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EE128E">
        <w:rPr>
          <w:sz w:val="24"/>
          <w:szCs w:val="24"/>
        </w:rPr>
        <w:t xml:space="preserve">                     </w:t>
      </w:r>
      <w:r w:rsidR="00CE6529" w:rsidRPr="00AB20AD">
        <w:rPr>
          <w:sz w:val="24"/>
          <w:szCs w:val="24"/>
        </w:rPr>
        <w:t>Кемеровская область</w:t>
      </w:r>
      <w:r w:rsidR="00D86420">
        <w:rPr>
          <w:sz w:val="24"/>
          <w:szCs w:val="24"/>
        </w:rPr>
        <w:t xml:space="preserve">        </w:t>
      </w:r>
      <w:r w:rsidR="00EE128E">
        <w:rPr>
          <w:sz w:val="24"/>
          <w:szCs w:val="24"/>
        </w:rPr>
        <w:t>ПРОЕКТ</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EE128E" w:rsidP="00CE6529">
      <w:pPr>
        <w:pStyle w:val="ConsPlusTitle"/>
        <w:jc w:val="center"/>
        <w:outlineLvl w:val="0"/>
        <w:rPr>
          <w:sz w:val="24"/>
          <w:szCs w:val="24"/>
        </w:rPr>
      </w:pPr>
      <w:r>
        <w:rPr>
          <w:sz w:val="24"/>
          <w:szCs w:val="24"/>
        </w:rPr>
        <w:t xml:space="preserve"> третьего созыва</w:t>
      </w:r>
      <w:r>
        <w:rPr>
          <w:sz w:val="24"/>
          <w:szCs w:val="24"/>
        </w:rPr>
        <w:b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EE128E">
        <w:rPr>
          <w:sz w:val="24"/>
          <w:szCs w:val="24"/>
        </w:rPr>
        <w:t>0</w:t>
      </w:r>
      <w:r w:rsidR="00EA6F47">
        <w:rPr>
          <w:sz w:val="24"/>
          <w:szCs w:val="24"/>
        </w:rPr>
        <w:t>0</w:t>
      </w:r>
      <w:r w:rsidR="00CE6529">
        <w:rPr>
          <w:sz w:val="24"/>
          <w:szCs w:val="24"/>
        </w:rPr>
        <w:t>.0</w:t>
      </w:r>
      <w:r w:rsidR="00EE128E">
        <w:rPr>
          <w:sz w:val="24"/>
          <w:szCs w:val="24"/>
        </w:rPr>
        <w:t>0</w:t>
      </w:r>
      <w:r w:rsidR="00581915">
        <w:rPr>
          <w:sz w:val="24"/>
          <w:szCs w:val="24"/>
        </w:rPr>
        <w:t>.</w:t>
      </w:r>
      <w:r w:rsidR="00EE128E">
        <w:rPr>
          <w:sz w:val="24"/>
          <w:szCs w:val="24"/>
        </w:rPr>
        <w:t>0</w:t>
      </w:r>
      <w:r w:rsidR="00CE6529">
        <w:rPr>
          <w:sz w:val="24"/>
          <w:szCs w:val="24"/>
        </w:rPr>
        <w:t>0</w:t>
      </w:r>
      <w:r w:rsidR="00EE128E">
        <w:rPr>
          <w:sz w:val="24"/>
          <w:szCs w:val="24"/>
        </w:rPr>
        <w:t>00</w:t>
      </w:r>
      <w:r w:rsidR="00CE6529">
        <w:rPr>
          <w:sz w:val="24"/>
          <w:szCs w:val="24"/>
        </w:rPr>
        <w:t xml:space="preserve">г. № </w:t>
      </w:r>
      <w:r w:rsidR="00EE128E">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467C25" w:rsidRDefault="00CE6529" w:rsidP="00467C25">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w:t>
      </w:r>
      <w:r w:rsidR="00467C25">
        <w:rPr>
          <w:rFonts w:ascii="Arial" w:hAnsi="Arial" w:cs="Arial"/>
          <w:bCs/>
        </w:rPr>
        <w:t xml:space="preserve">     </w:t>
      </w:r>
      <w:r w:rsidR="00467C25">
        <w:rPr>
          <w:rFonts w:ascii="Arial" w:hAnsi="Arial" w:cs="Arial"/>
        </w:rPr>
        <w:t xml:space="preserve">        1. Внести   в решение </w:t>
      </w:r>
      <w:r w:rsidR="00467C25">
        <w:rPr>
          <w:rFonts w:ascii="Arial" w:hAnsi="Arial" w:cs="Arial"/>
          <w:i/>
          <w:iCs/>
        </w:rPr>
        <w:t xml:space="preserve">  </w:t>
      </w:r>
      <w:r w:rsidR="00467C25">
        <w:rPr>
          <w:rFonts w:ascii="Arial" w:hAnsi="Arial" w:cs="Arial"/>
        </w:rPr>
        <w:t>Совета   народных депутатов Кубитетского сельского поселения</w:t>
      </w:r>
      <w:r w:rsidR="00467C25">
        <w:rPr>
          <w:rFonts w:ascii="Arial" w:hAnsi="Arial" w:cs="Arial"/>
          <w:i/>
          <w:iCs/>
        </w:rPr>
        <w:t xml:space="preserve">   </w:t>
      </w:r>
      <w:r w:rsidR="00467C25">
        <w:rPr>
          <w:rFonts w:ascii="Arial" w:hAnsi="Arial" w:cs="Arial"/>
        </w:rPr>
        <w:t>от 17.12.2018г. № 80 «О бюджете Кубитетского сельского поселения на 2019 год и плановый период 2020 и 2021 годов» (в редакции от 28.01.2019 г. № 82, от 31.03.2019 г. № 83, от 30.04.2019 № 84, от 31.05.2019 № 86, от 28.06.2019 № 90</w:t>
      </w:r>
      <w:r w:rsidR="00EA6F47">
        <w:rPr>
          <w:rFonts w:ascii="Arial" w:hAnsi="Arial" w:cs="Arial"/>
        </w:rPr>
        <w:t>, от 31.07.2019 № 92</w:t>
      </w:r>
      <w:r w:rsidR="00467C25">
        <w:rPr>
          <w:rFonts w:ascii="Arial" w:hAnsi="Arial" w:cs="Arial"/>
        </w:rPr>
        <w:t>) изменения следующего содержания:</w:t>
      </w:r>
    </w:p>
    <w:p w:rsidR="00467C25" w:rsidRDefault="00467C25" w:rsidP="00467C25">
      <w:pPr>
        <w:rPr>
          <w:rFonts w:ascii="Arial" w:hAnsi="Arial" w:cs="Arial"/>
        </w:rPr>
      </w:pPr>
      <w:r>
        <w:rPr>
          <w:rFonts w:ascii="Arial" w:hAnsi="Arial" w:cs="Arial"/>
        </w:rPr>
        <w:t xml:space="preserve">        1.1. Приложение № 5 о распределении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 изложить в новой редакции согласно Приложению № 1</w:t>
      </w:r>
      <w:r>
        <w:rPr>
          <w:rFonts w:ascii="Arial" w:hAnsi="Arial" w:cs="Arial"/>
          <w:i/>
          <w:iCs/>
        </w:rPr>
        <w:t xml:space="preserve"> </w:t>
      </w:r>
      <w:r>
        <w:rPr>
          <w:rFonts w:ascii="Arial" w:hAnsi="Arial" w:cs="Arial"/>
        </w:rPr>
        <w:t>к данному решению;</w:t>
      </w:r>
    </w:p>
    <w:p w:rsidR="00467C25" w:rsidRDefault="00467C25" w:rsidP="00467C25">
      <w:pPr>
        <w:rPr>
          <w:rFonts w:ascii="Arial" w:hAnsi="Arial" w:cs="Arial"/>
        </w:rPr>
      </w:pPr>
      <w:r>
        <w:rPr>
          <w:rFonts w:ascii="Arial" w:hAnsi="Arial" w:cs="Arial"/>
        </w:rPr>
        <w:t xml:space="preserve">        1.2 Приложение № 7 о ведомственной структуре расходов на 2019 год и плановый период 2020 и 2021 годов изложить в новой редакции согласно Приложению № 2 к данному решению.</w:t>
      </w:r>
    </w:p>
    <w:p w:rsidR="00467C25" w:rsidRDefault="00467C25" w:rsidP="00467C25">
      <w:pPr>
        <w:rPr>
          <w:rFonts w:ascii="Arial" w:hAnsi="Arial" w:cs="Arial"/>
          <w:bCs/>
        </w:rPr>
      </w:pP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r>
        <w:rPr>
          <w:rFonts w:ascii="Arial" w:hAnsi="Arial" w:cs="Arial"/>
          <w:color w:val="000000"/>
        </w:rPr>
        <w:t xml:space="preserve">            2. Настоящее решение вступает в силу со дня официального опубликования (обнародования) и подлежит размещению на сайте администрации Кубитетского сельского поселения в сети Интернет.</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w:t>
      </w:r>
    </w:p>
    <w:p w:rsidR="00467C25" w:rsidRDefault="00467C25" w:rsidP="00467C25">
      <w:pPr>
        <w:tabs>
          <w:tab w:val="left" w:pos="900"/>
          <w:tab w:val="left" w:pos="1080"/>
        </w:tabs>
        <w:ind w:firstLine="360"/>
        <w:jc w:val="both"/>
        <w:rPr>
          <w:rFonts w:ascii="Arial" w:hAnsi="Arial" w:cs="Arial"/>
        </w:rPr>
      </w:pPr>
      <w:r>
        <w:rPr>
          <w:rFonts w:ascii="Arial" w:hAnsi="Arial" w:cs="Arial"/>
        </w:rPr>
        <w:t xml:space="preserve">      3. Контроль за исполнением данного Решения возложить на Коневу Т.В.., председателя комиссии по бюджету, налогам и финансам.</w:t>
      </w:r>
    </w:p>
    <w:p w:rsidR="00467C25" w:rsidRDefault="00467C25" w:rsidP="00467C25">
      <w:pPr>
        <w:widowControl w:val="0"/>
        <w:shd w:val="clear" w:color="auto" w:fill="FFFFFF"/>
        <w:tabs>
          <w:tab w:val="left" w:pos="1118"/>
        </w:tabs>
        <w:autoSpaceDE w:val="0"/>
        <w:autoSpaceDN w:val="0"/>
        <w:adjustRightInd w:val="0"/>
        <w:jc w:val="both"/>
        <w:rPr>
          <w:rFonts w:ascii="Arial" w:hAnsi="Arial" w:cs="Arial"/>
          <w:color w:val="000000"/>
        </w:rPr>
      </w:pPr>
    </w:p>
    <w:p w:rsidR="00467C25" w:rsidRDefault="00467C25" w:rsidP="00467C25">
      <w:pPr>
        <w:pStyle w:val="a6"/>
        <w:tabs>
          <w:tab w:val="left" w:pos="0"/>
        </w:tabs>
        <w:rPr>
          <w:rFonts w:ascii="Arial" w:hAnsi="Arial" w:cs="Arial"/>
        </w:rPr>
      </w:pPr>
      <w:r>
        <w:rPr>
          <w:rFonts w:ascii="Arial" w:hAnsi="Arial" w:cs="Arial"/>
        </w:rPr>
        <w:t>Глава Кубитетского сельского поселения                                     Л.И. Кандакова</w:t>
      </w:r>
    </w:p>
    <w:p w:rsidR="00467C25" w:rsidRDefault="00467C25" w:rsidP="00467C25">
      <w:pPr>
        <w:pStyle w:val="a6"/>
        <w:tabs>
          <w:tab w:val="left" w:pos="0"/>
        </w:tabs>
        <w:rPr>
          <w:rFonts w:ascii="Arial" w:hAnsi="Arial" w:cs="Arial"/>
        </w:rPr>
      </w:pPr>
    </w:p>
    <w:p w:rsidR="00467C25" w:rsidRDefault="00467C25" w:rsidP="00467C25">
      <w:pPr>
        <w:pStyle w:val="a6"/>
        <w:pBdr>
          <w:between w:val="single" w:sz="4" w:space="1" w:color="auto"/>
        </w:pBdr>
        <w:tabs>
          <w:tab w:val="left" w:pos="0"/>
        </w:tabs>
        <w:rPr>
          <w:rFonts w:ascii="Arial" w:hAnsi="Arial" w:cs="Arial"/>
        </w:rPr>
      </w:pPr>
      <w:r>
        <w:rPr>
          <w:rFonts w:ascii="Arial" w:hAnsi="Arial" w:cs="Arial"/>
        </w:rPr>
        <w:t>Председатель Совета народных депутатов</w:t>
      </w:r>
    </w:p>
    <w:p w:rsidR="00467C25" w:rsidRDefault="00467C25" w:rsidP="00467C25">
      <w:pPr>
        <w:rPr>
          <w:rFonts w:ascii="Arial" w:hAnsi="Arial" w:cs="Arial"/>
        </w:rPr>
      </w:pPr>
      <w:r>
        <w:rPr>
          <w:rFonts w:ascii="Arial" w:hAnsi="Arial" w:cs="Arial"/>
        </w:rPr>
        <w:t>Кубитетского сельского поселения                                               Л.И. Кандакова</w:t>
      </w:r>
    </w:p>
    <w:p w:rsidR="00382FC9" w:rsidRDefault="00A00CF2" w:rsidP="00467C25">
      <w:pPr>
        <w:jc w:val="both"/>
        <w:rPr>
          <w:rFonts w:ascii="Arial" w:hAnsi="Arial" w:cs="Arial"/>
        </w:rPr>
      </w:pPr>
      <w:r>
        <w:rPr>
          <w:rFonts w:ascii="Arial" w:hAnsi="Arial" w:cs="Arial"/>
        </w:rPr>
        <w:t xml:space="preserve">         </w:t>
      </w:r>
    </w:p>
    <w:p w:rsidR="00467C25" w:rsidRPr="00AB20AD" w:rsidRDefault="00382FC9" w:rsidP="00467C25">
      <w:pPr>
        <w:rPr>
          <w:rFonts w:ascii="Arial" w:hAnsi="Arial" w:cs="Arial"/>
        </w:rPr>
      </w:pPr>
      <w:r>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Pr>
        <w:pStyle w:val="1"/>
        <w:tabs>
          <w:tab w:val="center" w:pos="5613"/>
          <w:tab w:val="right" w:pos="11226"/>
        </w:tabs>
        <w:jc w:val="right"/>
        <w:rPr>
          <w:sz w:val="24"/>
          <w:szCs w:val="24"/>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ED2755">
      <w:pPr>
        <w:pStyle w:val="1"/>
        <w:tabs>
          <w:tab w:val="center" w:pos="5613"/>
          <w:tab w:val="right" w:pos="11226"/>
        </w:tabs>
        <w:jc w:val="right"/>
        <w:rPr>
          <w:sz w:val="24"/>
          <w:szCs w:val="24"/>
          <w:highlight w:val="yellow"/>
        </w:rPr>
      </w:pPr>
    </w:p>
    <w:p w:rsidR="00A10550" w:rsidRDefault="00A10550" w:rsidP="00A10550">
      <w:pPr>
        <w:tabs>
          <w:tab w:val="left" w:pos="4665"/>
        </w:tabs>
        <w:jc w:val="right"/>
        <w:rPr>
          <w:rFonts w:ascii="Arial" w:hAnsi="Arial" w:cs="Arial"/>
          <w:highlight w:val="yellow"/>
        </w:rPr>
      </w:pPr>
    </w:p>
    <w:p w:rsidR="00ED2755" w:rsidRDefault="00ED2755" w:rsidP="00ED2755"/>
    <w:p w:rsidR="000D2D1A" w:rsidRDefault="00ED2755" w:rsidP="00ED2755">
      <w:pPr>
        <w:jc w:val="right"/>
        <w:rPr>
          <w:rFonts w:ascii="Arial" w:hAnsi="Arial" w:cs="Arial"/>
        </w:rPr>
      </w:pPr>
      <w:r>
        <w:tab/>
      </w: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02FF3" w:rsidRPr="00A10550" w:rsidRDefault="00A02FF3" w:rsidP="00A02FF3">
      <w:pPr>
        <w:tabs>
          <w:tab w:val="left" w:pos="4665"/>
        </w:tabs>
        <w:jc w:val="right"/>
        <w:rPr>
          <w:rFonts w:ascii="Arial" w:hAnsi="Arial" w:cs="Arial"/>
        </w:rPr>
      </w:pPr>
      <w:r w:rsidRPr="00A10550">
        <w:rPr>
          <w:rFonts w:ascii="Arial" w:hAnsi="Arial" w:cs="Arial"/>
        </w:rPr>
        <w:lastRenderedPageBreak/>
        <w:t xml:space="preserve">Приложение </w:t>
      </w:r>
      <w:r w:rsidR="00A10550" w:rsidRPr="00A10550">
        <w:rPr>
          <w:rFonts w:ascii="Arial" w:hAnsi="Arial" w:cs="Arial"/>
        </w:rPr>
        <w:t xml:space="preserve">№ </w:t>
      </w:r>
      <w:r w:rsidR="00467C25">
        <w:rPr>
          <w:rFonts w:ascii="Arial" w:hAnsi="Arial" w:cs="Arial"/>
        </w:rPr>
        <w:t>1</w:t>
      </w:r>
    </w:p>
    <w:p w:rsidR="00A02FF3" w:rsidRPr="00A10550" w:rsidRDefault="00A02FF3" w:rsidP="00A02FF3">
      <w:pPr>
        <w:jc w:val="right"/>
        <w:rPr>
          <w:rFonts w:ascii="Arial" w:hAnsi="Arial" w:cs="Arial"/>
        </w:rPr>
      </w:pPr>
      <w:r w:rsidRPr="00A10550">
        <w:rPr>
          <w:rFonts w:ascii="Arial" w:hAnsi="Arial" w:cs="Arial"/>
        </w:rPr>
        <w:t xml:space="preserve">к </w:t>
      </w:r>
      <w:r w:rsidR="00EE128E">
        <w:rPr>
          <w:rFonts w:ascii="Arial" w:hAnsi="Arial" w:cs="Arial"/>
        </w:rPr>
        <w:t xml:space="preserve">проекту </w:t>
      </w:r>
      <w:r w:rsidRPr="00A10550">
        <w:rPr>
          <w:rFonts w:ascii="Arial" w:hAnsi="Arial" w:cs="Arial"/>
        </w:rPr>
        <w:t>решени</w:t>
      </w:r>
      <w:r w:rsidR="00EE128E">
        <w:rPr>
          <w:rFonts w:ascii="Arial" w:hAnsi="Arial" w:cs="Arial"/>
        </w:rPr>
        <w:t>я</w:t>
      </w:r>
      <w:r w:rsidRPr="00A10550">
        <w:rPr>
          <w:rFonts w:ascii="Arial" w:hAnsi="Arial" w:cs="Arial"/>
        </w:rPr>
        <w:t xml:space="preserve">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EE128E">
        <w:rPr>
          <w:rFonts w:ascii="Arial" w:hAnsi="Arial" w:cs="Arial"/>
        </w:rPr>
        <w:t>0</w:t>
      </w:r>
      <w:r w:rsidR="00EA6F47">
        <w:rPr>
          <w:rFonts w:ascii="Arial" w:hAnsi="Arial" w:cs="Arial"/>
        </w:rPr>
        <w:t>0</w:t>
      </w:r>
      <w:r w:rsidR="00F56C92" w:rsidRPr="00A10550">
        <w:rPr>
          <w:rFonts w:ascii="Arial" w:hAnsi="Arial" w:cs="Arial"/>
        </w:rPr>
        <w:t>.0</w:t>
      </w:r>
      <w:r w:rsidR="00EE128E">
        <w:rPr>
          <w:rFonts w:ascii="Arial" w:hAnsi="Arial" w:cs="Arial"/>
        </w:rPr>
        <w:t>0</w:t>
      </w:r>
      <w:r w:rsidR="00F56C92" w:rsidRPr="00A10550">
        <w:rPr>
          <w:rFonts w:ascii="Arial" w:hAnsi="Arial" w:cs="Arial"/>
        </w:rPr>
        <w:t>.</w:t>
      </w:r>
      <w:r w:rsidR="00EE128E">
        <w:rPr>
          <w:rFonts w:ascii="Arial" w:hAnsi="Arial" w:cs="Arial"/>
        </w:rPr>
        <w:t>0</w:t>
      </w:r>
      <w:r w:rsidR="00F56C92" w:rsidRPr="00A10550">
        <w:rPr>
          <w:rFonts w:ascii="Arial" w:hAnsi="Arial" w:cs="Arial"/>
        </w:rPr>
        <w:t>0</w:t>
      </w:r>
      <w:r w:rsidR="00EE128E">
        <w:rPr>
          <w:rFonts w:ascii="Arial" w:hAnsi="Arial" w:cs="Arial"/>
        </w:rPr>
        <w:t>00</w:t>
      </w:r>
      <w:r w:rsidR="00F56C92" w:rsidRPr="00A10550">
        <w:rPr>
          <w:rFonts w:ascii="Arial" w:hAnsi="Arial" w:cs="Arial"/>
        </w:rPr>
        <w:t xml:space="preserve"> </w:t>
      </w:r>
      <w:r w:rsidRPr="00A10550">
        <w:rPr>
          <w:rFonts w:ascii="Arial" w:hAnsi="Arial" w:cs="Arial"/>
        </w:rPr>
        <w:t xml:space="preserve">№ </w:t>
      </w:r>
      <w:r w:rsidR="00EE128E">
        <w:rPr>
          <w:rFonts w:ascii="Arial" w:hAnsi="Arial" w:cs="Arial"/>
        </w:rPr>
        <w:t>00</w:t>
      </w:r>
    </w:p>
    <w:p w:rsidR="00A02FF3" w:rsidRPr="00A10550" w:rsidRDefault="00A02FF3" w:rsidP="00A02FF3">
      <w:pPr>
        <w:jc w:val="right"/>
        <w:rPr>
          <w:rFonts w:ascii="Arial" w:hAnsi="Arial" w:cs="Arial"/>
        </w:rPr>
      </w:pPr>
      <w:r w:rsidRPr="00A10550">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A10550">
        <w:rPr>
          <w:rFonts w:ascii="Arial" w:hAnsi="Arial" w:cs="Arial"/>
        </w:rPr>
        <w:t xml:space="preserve"> </w:t>
      </w:r>
      <w:r w:rsidR="00814E47" w:rsidRPr="00A10550">
        <w:rPr>
          <w:rFonts w:ascii="Arial" w:hAnsi="Arial" w:cs="Arial"/>
        </w:rPr>
        <w:t>Кубитетск</w:t>
      </w:r>
      <w:r w:rsidRPr="00A10550">
        <w:rPr>
          <w:rFonts w:ascii="Arial" w:hAnsi="Arial" w:cs="Arial"/>
        </w:rPr>
        <w:t xml:space="preserve">ого сельского поселения от </w:t>
      </w:r>
      <w:r w:rsidR="00814E47" w:rsidRPr="00A10550">
        <w:rPr>
          <w:rFonts w:ascii="Arial" w:hAnsi="Arial" w:cs="Arial"/>
        </w:rPr>
        <w:t>17</w:t>
      </w:r>
      <w:r w:rsidRPr="00A10550">
        <w:rPr>
          <w:rFonts w:ascii="Arial" w:hAnsi="Arial" w:cs="Arial"/>
        </w:rPr>
        <w:t xml:space="preserve">.12.2018г. № </w:t>
      </w:r>
      <w:r w:rsidR="00814E47" w:rsidRPr="00A10550">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467C25">
            <w:pPr>
              <w:jc w:val="center"/>
              <w:rPr>
                <w:rFonts w:ascii="Arial" w:hAnsi="Arial" w:cs="Arial"/>
                <w:b/>
                <w:bCs/>
              </w:rPr>
            </w:pPr>
            <w:r>
              <w:rPr>
                <w:rFonts w:ascii="Arial" w:hAnsi="Arial" w:cs="Arial"/>
                <w:b/>
                <w:bCs/>
              </w:rPr>
              <w:t>5</w:t>
            </w:r>
            <w:r w:rsidR="00467C25">
              <w:rPr>
                <w:rFonts w:ascii="Arial" w:hAnsi="Arial" w:cs="Arial"/>
                <w:b/>
                <w:bCs/>
              </w:rPr>
              <w:t>618,42873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BA0B62">
            <w:pPr>
              <w:jc w:val="center"/>
              <w:rPr>
                <w:rFonts w:ascii="Arial" w:hAnsi="Arial" w:cs="Arial"/>
                <w:i/>
                <w:iCs/>
                <w:u w:val="single"/>
              </w:rPr>
            </w:pPr>
            <w:r>
              <w:rPr>
                <w:rFonts w:ascii="Arial" w:hAnsi="Arial" w:cs="Arial"/>
                <w:i/>
                <w:iCs/>
                <w:u w:val="single"/>
              </w:rPr>
              <w:t>303</w:t>
            </w:r>
            <w:r w:rsidR="00BA0B62">
              <w:rPr>
                <w:rFonts w:ascii="Arial" w:hAnsi="Arial" w:cs="Arial"/>
                <w:i/>
                <w:iCs/>
                <w:u w:val="single"/>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814E47">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467C25" w:rsidP="00467C25">
            <w:pPr>
              <w:jc w:val="center"/>
              <w:rPr>
                <w:rFonts w:ascii="Arial" w:hAnsi="Arial" w:cs="Arial"/>
              </w:rPr>
            </w:pPr>
            <w:r>
              <w:rPr>
                <w:rFonts w:ascii="Arial" w:hAnsi="Arial" w:cs="Arial"/>
              </w:rPr>
              <w:t>303</w:t>
            </w:r>
            <w:r w:rsidR="00BA0B62">
              <w:rPr>
                <w:rFonts w:ascii="Arial" w:hAnsi="Arial" w:cs="Arial"/>
              </w:rPr>
              <w:t>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BA0B62">
              <w:rPr>
                <w:rFonts w:ascii="Arial" w:hAnsi="Arial" w:cs="Arial"/>
                <w:i/>
                <w:iCs/>
                <w:u w:val="single"/>
              </w:rPr>
              <w:t>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0B6FBC">
            <w:pPr>
              <w:jc w:val="center"/>
              <w:rPr>
                <w:rFonts w:ascii="Arial" w:hAnsi="Arial" w:cs="Arial"/>
              </w:rPr>
            </w:pPr>
            <w:r>
              <w:rPr>
                <w:rFonts w:ascii="Arial" w:hAnsi="Arial" w:cs="Arial"/>
              </w:rPr>
              <w:t>1215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467C25">
            <w:pPr>
              <w:jc w:val="center"/>
              <w:rPr>
                <w:rFonts w:ascii="Arial" w:hAnsi="Arial" w:cs="Arial"/>
                <w:i/>
                <w:iCs/>
                <w:u w:val="single"/>
              </w:rPr>
            </w:pPr>
            <w:r>
              <w:rPr>
                <w:rFonts w:ascii="Arial" w:hAnsi="Arial" w:cs="Arial"/>
                <w:i/>
                <w:iCs/>
                <w:u w:val="single"/>
              </w:rPr>
              <w:t>13</w:t>
            </w:r>
            <w:r w:rsidR="00467C25">
              <w:rPr>
                <w:rFonts w:ascii="Arial" w:hAnsi="Arial" w:cs="Arial"/>
                <w:i/>
                <w:iCs/>
                <w:u w:val="single"/>
              </w:rPr>
              <w:t>70,42873</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467C25" w:rsidP="00467C2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161E95">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467C25" w:rsidP="006B38ED">
            <w:pPr>
              <w:jc w:val="center"/>
              <w:rPr>
                <w:rFonts w:ascii="Arial" w:hAnsi="Arial" w:cs="Arial"/>
              </w:rPr>
            </w:pPr>
            <w:r>
              <w:rPr>
                <w:rFonts w:ascii="Arial" w:hAnsi="Arial" w:cs="Arial"/>
              </w:rPr>
              <w:t>417,42608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Pr>
                <w:rFonts w:ascii="Arial" w:hAnsi="Arial" w:cs="Arial"/>
              </w:rPr>
              <w:t>196,59545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15A68">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705E4E" w:rsidP="00615A68">
            <w:pPr>
              <w:jc w:val="center"/>
              <w:rPr>
                <w:rFonts w:ascii="Arial" w:hAnsi="Arial" w:cs="Arial"/>
              </w:rPr>
            </w:pPr>
            <w:r>
              <w:rPr>
                <w:rFonts w:ascii="Arial" w:hAnsi="Arial" w:cs="Arial"/>
              </w:rPr>
              <w:t>7</w:t>
            </w:r>
            <w:r w:rsidR="0063457C">
              <w:rPr>
                <w:rFonts w:ascii="Arial" w:hAnsi="Arial" w:cs="Arial"/>
              </w:rPr>
              <w:t>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w:t>
            </w:r>
            <w:r>
              <w:rPr>
                <w:rFonts w:ascii="Arial" w:hAnsi="Arial" w:cs="Arial"/>
                <w:color w:val="000000"/>
              </w:rPr>
              <w:lastRenderedPageBreak/>
              <w:t>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DA70DA">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D12E79" w:rsidRPr="00660DA2" w:rsidRDefault="00D12E79" w:rsidP="00D12E7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D12E79" w:rsidRDefault="00D12E79" w:rsidP="00D12E79">
            <w:pPr>
              <w:jc w:val="center"/>
              <w:rPr>
                <w:rFonts w:ascii="Arial" w:hAnsi="Arial" w:cs="Arial"/>
              </w:rPr>
            </w:pPr>
            <w:r>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Default="00D12E79" w:rsidP="00D12E7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12E79" w:rsidRPr="00FB4324" w:rsidRDefault="00D12E79" w:rsidP="00D12E7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Pr="006B38ED" w:rsidRDefault="00D12E79" w:rsidP="00D12E79">
            <w:pPr>
              <w:jc w:val="center"/>
              <w:rPr>
                <w:rFonts w:ascii="Arial" w:hAnsi="Arial" w:cs="Arial"/>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D12E7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D12E79" w:rsidRPr="00FB4324" w:rsidRDefault="00D12E79" w:rsidP="00D12E79">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lang w:val="en-US"/>
              </w:rPr>
            </w:pPr>
            <w:r>
              <w:rPr>
                <w:rFonts w:ascii="Arial" w:hAnsi="Arial" w:cs="Arial"/>
                <w:lang w:val="en-US"/>
              </w:rPr>
              <w:t>7</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D12E79" w:rsidRDefault="00D12E79" w:rsidP="00B209C9">
            <w:pPr>
              <w:jc w:val="center"/>
              <w:rPr>
                <w:rFonts w:ascii="Arial" w:hAnsi="Arial" w:cs="Arial"/>
              </w:rPr>
            </w:pPr>
            <w:r>
              <w:rPr>
                <w:rFonts w:ascii="Arial" w:hAnsi="Arial" w:cs="Arial"/>
              </w:rPr>
              <w:t>6</w:t>
            </w:r>
            <w:r w:rsidR="00B209C9">
              <w:rPr>
                <w:rFonts w:ascii="Arial" w:hAnsi="Arial" w:cs="Arial"/>
              </w:rPr>
              <w:t>06,96648</w:t>
            </w:r>
          </w:p>
        </w:tc>
        <w:tc>
          <w:tcPr>
            <w:tcW w:w="1016"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D12E79" w:rsidRDefault="00D12E79" w:rsidP="00D12E7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67,440726</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lang w:val="en-US"/>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67,440726</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B209C9" w:rsidRPr="00FB4324" w:rsidRDefault="00B209C9" w:rsidP="00B209C9">
            <w:pPr>
              <w:rPr>
                <w:rFonts w:ascii="Arial" w:hAnsi="Arial" w:cs="Arial"/>
                <w:color w:val="000000"/>
              </w:rPr>
            </w:pPr>
            <w:r w:rsidRPr="00FB4324">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rPr>
            </w:pPr>
            <w:r>
              <w:rPr>
                <w:rFonts w:ascii="Arial" w:hAnsi="Arial" w:cs="Arial"/>
                <w:lang w:val="en-US"/>
              </w:rPr>
              <w:t>S3420</w:t>
            </w:r>
          </w:p>
        </w:tc>
        <w:tc>
          <w:tcPr>
            <w:tcW w:w="938"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67,440726</w:t>
            </w:r>
          </w:p>
        </w:tc>
        <w:tc>
          <w:tcPr>
            <w:tcW w:w="101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w:t>
            </w:r>
          </w:p>
        </w:tc>
      </w:tr>
      <w:tr w:rsidR="00B209C9"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Pr>
                <w:rFonts w:ascii="Arial" w:hAnsi="Arial" w:cs="Arial"/>
                <w:b/>
                <w:bCs/>
              </w:rPr>
              <w:t>68,3842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19</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 xml:space="preserve">Осуществление мероприятий по территориальной и гражданской обороне, защите населения от чрезвычайных </w:t>
            </w:r>
            <w:r>
              <w:rPr>
                <w:rFonts w:ascii="Arial" w:hAnsi="Arial" w:cs="Arial"/>
                <w:color w:val="000000"/>
              </w:rPr>
              <w:lastRenderedPageBreak/>
              <w:t>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w:t>
            </w:r>
            <w:r w:rsidRPr="00660DA2">
              <w:rPr>
                <w:rFonts w:ascii="Arial" w:hAnsi="Arial" w:cs="Arial"/>
              </w:rPr>
              <w:t>9</w:t>
            </w:r>
            <w:r>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b/>
                <w:bCs/>
              </w:rPr>
            </w:pPr>
            <w:r>
              <w:rPr>
                <w:rFonts w:ascii="Arial" w:hAnsi="Arial" w:cs="Arial"/>
                <w:b/>
                <w:bCs/>
              </w:rPr>
              <w:t>3990,58355</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b/>
                <w:bCs/>
              </w:rPr>
            </w:pPr>
            <w:r>
              <w:rPr>
                <w:rFonts w:ascii="Arial" w:hAnsi="Arial" w:cs="Arial"/>
                <w:b/>
                <w:bCs/>
              </w:rPr>
              <w:t>2692,2</w:t>
            </w:r>
          </w:p>
        </w:tc>
      </w:tr>
      <w:tr w:rsidR="00B209C9"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491,9</w:t>
            </w:r>
          </w:p>
        </w:tc>
      </w:tr>
      <w:tr w:rsidR="00B209C9"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lastRenderedPageBreak/>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3027,90255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1787,6</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836,814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836,814</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rPr>
                <w:rFonts w:ascii="Arial" w:hAnsi="Arial" w:cs="Arial"/>
              </w:rPr>
            </w:pPr>
            <w:r>
              <w:rPr>
                <w:rFonts w:ascii="Arial" w:hAnsi="Arial" w:cs="Arial"/>
              </w:rPr>
              <w:t xml:space="preserve">   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11,48855</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Иные закупки товаров, работ и услуг для обеспечения </w:t>
            </w:r>
            <w:r w:rsidRPr="00660DA2">
              <w:rPr>
                <w:rFonts w:ascii="Arial" w:hAnsi="Arial" w:cs="Arial"/>
                <w:color w:val="000000"/>
              </w:rPr>
              <w:lastRenderedPageBreak/>
              <w:t>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190,181</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108,2</w:t>
            </w:r>
          </w:p>
        </w:tc>
      </w:tr>
      <w:tr w:rsidR="00B209C9"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w:t>
            </w:r>
            <w:r>
              <w:rPr>
                <w:rFonts w:ascii="Arial" w:hAnsi="Arial" w:cs="Arial"/>
              </w:rPr>
              <w:t>1</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7,2</w:t>
            </w:r>
          </w:p>
        </w:tc>
      </w:tr>
      <w:tr w:rsidR="00B209C9"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209C9" w:rsidRPr="00660DA2" w:rsidRDefault="00B209C9" w:rsidP="00B209C9">
            <w:pPr>
              <w:rPr>
                <w:rFonts w:ascii="Arial" w:hAnsi="Arial" w:cs="Arial"/>
                <w:color w:val="000000"/>
              </w:rPr>
            </w:pPr>
            <w:r>
              <w:rPr>
                <w:rFonts w:ascii="Arial" w:hAnsi="Arial" w:cs="Arial"/>
                <w:color w:val="000000"/>
              </w:rPr>
              <w:lastRenderedPageBreak/>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54</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Pr>
                <w:rFonts w:ascii="Arial" w:hAnsi="Arial" w:cs="Arial"/>
              </w:rPr>
              <w:t>47</w:t>
            </w:r>
          </w:p>
        </w:tc>
        <w:tc>
          <w:tcPr>
            <w:tcW w:w="1016"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r>
      <w:tr w:rsidR="00B209C9"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B209C9" w:rsidRPr="00660DA2" w:rsidRDefault="00B209C9" w:rsidP="00B209C9">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B209C9" w:rsidRPr="00660DA2" w:rsidRDefault="00B209C9" w:rsidP="00B209C9">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B209C9" w:rsidRPr="00660DA2" w:rsidRDefault="00B209C9" w:rsidP="00B209C9">
            <w:pPr>
              <w:jc w:val="center"/>
              <w:rPr>
                <w:rFonts w:ascii="Arial" w:hAnsi="Arial" w:cs="Arial"/>
              </w:rPr>
            </w:pPr>
            <w:r>
              <w:rPr>
                <w:rFonts w:ascii="Arial" w:hAnsi="Arial" w:cs="Arial"/>
              </w:rPr>
              <w:t>249,5</w:t>
            </w:r>
          </w:p>
        </w:tc>
      </w:tr>
      <w:tr w:rsidR="00B209C9"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B209C9" w:rsidRPr="00660DA2" w:rsidRDefault="00B209C9" w:rsidP="00B209C9">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B209C9" w:rsidRPr="00660DA2" w:rsidRDefault="00B209C9" w:rsidP="00B209C9">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B209C9" w:rsidRPr="00660DA2" w:rsidRDefault="00B209C9" w:rsidP="00B209C9">
            <w:pPr>
              <w:jc w:val="center"/>
              <w:rPr>
                <w:rFonts w:ascii="Arial" w:hAnsi="Arial" w:cs="Arial"/>
                <w:b/>
                <w:bCs/>
              </w:rPr>
            </w:pPr>
            <w:r>
              <w:rPr>
                <w:rFonts w:ascii="Arial" w:hAnsi="Arial" w:cs="Arial"/>
                <w:b/>
                <w:bCs/>
              </w:rPr>
              <w:t>9677,39648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9C9" w:rsidRPr="00660DA2" w:rsidRDefault="00B209C9" w:rsidP="00B209C9">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4F71A3" w:rsidRDefault="004F71A3" w:rsidP="00A02FF3">
      <w:pPr>
        <w:tabs>
          <w:tab w:val="left" w:pos="4665"/>
        </w:tabs>
        <w:jc w:val="right"/>
        <w:rPr>
          <w:rFonts w:ascii="Arial" w:hAnsi="Arial" w:cs="Arial"/>
        </w:rPr>
      </w:pPr>
    </w:p>
    <w:p w:rsidR="00F13098" w:rsidRPr="004240B7" w:rsidRDefault="00F13098" w:rsidP="00F13098">
      <w:pPr>
        <w:jc w:val="center"/>
      </w:pPr>
    </w:p>
    <w:p w:rsidR="00A02FF3" w:rsidRPr="006C6740" w:rsidRDefault="00A02FF3" w:rsidP="00A02FF3">
      <w:pPr>
        <w:tabs>
          <w:tab w:val="left" w:pos="4665"/>
        </w:tabs>
        <w:jc w:val="right"/>
        <w:rPr>
          <w:rFonts w:ascii="Arial" w:hAnsi="Arial" w:cs="Arial"/>
        </w:rPr>
      </w:pPr>
      <w:r w:rsidRPr="006C6740">
        <w:rPr>
          <w:rFonts w:ascii="Arial" w:hAnsi="Arial" w:cs="Arial"/>
        </w:rPr>
        <w:t xml:space="preserve">Приложение </w:t>
      </w:r>
      <w:r w:rsidR="00A10550">
        <w:rPr>
          <w:rFonts w:ascii="Arial" w:hAnsi="Arial" w:cs="Arial"/>
        </w:rPr>
        <w:t xml:space="preserve">№ </w:t>
      </w:r>
      <w:r w:rsidR="00DA70DA">
        <w:rPr>
          <w:rFonts w:ascii="Arial" w:hAnsi="Arial" w:cs="Arial"/>
        </w:rPr>
        <w:t>2</w:t>
      </w:r>
    </w:p>
    <w:p w:rsidR="00F56C92" w:rsidRDefault="00F56C92" w:rsidP="00F56C92">
      <w:pPr>
        <w:jc w:val="right"/>
        <w:rPr>
          <w:rFonts w:ascii="Arial" w:hAnsi="Arial" w:cs="Arial"/>
        </w:rPr>
      </w:pPr>
      <w:r w:rsidRPr="00A51406">
        <w:rPr>
          <w:rFonts w:ascii="Arial" w:hAnsi="Arial" w:cs="Arial"/>
        </w:rPr>
        <w:t xml:space="preserve">к </w:t>
      </w:r>
      <w:r w:rsidR="00EE128E">
        <w:rPr>
          <w:rFonts w:ascii="Arial" w:hAnsi="Arial" w:cs="Arial"/>
        </w:rPr>
        <w:t xml:space="preserve">проекту </w:t>
      </w:r>
      <w:r w:rsidRPr="00A51406">
        <w:rPr>
          <w:rFonts w:ascii="Arial" w:hAnsi="Arial" w:cs="Arial"/>
        </w:rPr>
        <w:t>решени</w:t>
      </w:r>
      <w:r w:rsidR="00EE128E">
        <w:rPr>
          <w:rFonts w:ascii="Arial" w:hAnsi="Arial" w:cs="Arial"/>
        </w:rPr>
        <w:t>я</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EE128E">
        <w:rPr>
          <w:rFonts w:ascii="Arial" w:hAnsi="Arial" w:cs="Arial"/>
        </w:rPr>
        <w:t>0</w:t>
      </w:r>
      <w:r w:rsidR="00EA6F47">
        <w:rPr>
          <w:rFonts w:ascii="Arial" w:hAnsi="Arial" w:cs="Arial"/>
        </w:rPr>
        <w:t>0</w:t>
      </w:r>
      <w:r>
        <w:rPr>
          <w:rFonts w:ascii="Arial" w:hAnsi="Arial" w:cs="Arial"/>
        </w:rPr>
        <w:t>.0</w:t>
      </w:r>
      <w:r w:rsidR="00EE128E">
        <w:rPr>
          <w:rFonts w:ascii="Arial" w:hAnsi="Arial" w:cs="Arial"/>
        </w:rPr>
        <w:t>0</w:t>
      </w:r>
      <w:r>
        <w:rPr>
          <w:rFonts w:ascii="Arial" w:hAnsi="Arial" w:cs="Arial"/>
        </w:rPr>
        <w:t>.</w:t>
      </w:r>
      <w:r w:rsidR="00EE128E">
        <w:rPr>
          <w:rFonts w:ascii="Arial" w:hAnsi="Arial" w:cs="Arial"/>
        </w:rPr>
        <w:t>0</w:t>
      </w:r>
      <w:r>
        <w:rPr>
          <w:rFonts w:ascii="Arial" w:hAnsi="Arial" w:cs="Arial"/>
        </w:rPr>
        <w:t>0</w:t>
      </w:r>
      <w:r w:rsidR="00EE128E">
        <w:rPr>
          <w:rFonts w:ascii="Arial" w:hAnsi="Arial" w:cs="Arial"/>
        </w:rPr>
        <w:t>00</w:t>
      </w:r>
      <w:r>
        <w:rPr>
          <w:rFonts w:ascii="Arial" w:hAnsi="Arial" w:cs="Arial"/>
        </w:rPr>
        <w:t xml:space="preserve"> № </w:t>
      </w:r>
      <w:r w:rsidR="00EE128E">
        <w:rPr>
          <w:rFonts w:ascii="Arial" w:hAnsi="Arial" w:cs="Arial"/>
        </w:rPr>
        <w:t>00</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bookmarkStart w:id="0" w:name="_GoBack"/>
            <w:bookmarkEnd w:id="0"/>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97C48" w:rsidRDefault="00DA70DA" w:rsidP="00DA70DA">
            <w:pPr>
              <w:rPr>
                <w:rFonts w:ascii="Arial" w:hAnsi="Arial" w:cs="Arial"/>
                <w:b/>
                <w:bCs/>
                <w:sz w:val="22"/>
                <w:szCs w:val="22"/>
              </w:rPr>
            </w:pPr>
            <w:r>
              <w:rPr>
                <w:rFonts w:ascii="Arial" w:hAnsi="Arial" w:cs="Arial"/>
                <w:b/>
                <w:bCs/>
                <w:sz w:val="22"/>
                <w:szCs w:val="22"/>
              </w:rPr>
              <w:t>9677,39648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DA70DA">
            <w:pPr>
              <w:jc w:val="center"/>
              <w:rPr>
                <w:rFonts w:ascii="Arial" w:hAnsi="Arial" w:cs="Arial"/>
                <w:b/>
                <w:bCs/>
                <w:sz w:val="22"/>
                <w:szCs w:val="22"/>
              </w:rPr>
            </w:pPr>
            <w:r>
              <w:rPr>
                <w:rFonts w:ascii="Arial" w:hAnsi="Arial" w:cs="Arial"/>
                <w:b/>
                <w:bCs/>
                <w:sz w:val="22"/>
                <w:szCs w:val="22"/>
              </w:rPr>
              <w:t>3</w:t>
            </w:r>
            <w:r w:rsidR="00DA70DA">
              <w:rPr>
                <w:rFonts w:ascii="Arial" w:hAnsi="Arial" w:cs="Arial"/>
                <w:b/>
                <w:bCs/>
                <w:sz w:val="22"/>
                <w:szCs w:val="22"/>
              </w:rPr>
              <w:t>666,10255</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DA70DA" w:rsidP="00F97C48">
            <w:pPr>
              <w:jc w:val="center"/>
              <w:rPr>
                <w:rFonts w:ascii="Arial" w:hAnsi="Arial" w:cs="Arial"/>
                <w:sz w:val="22"/>
                <w:szCs w:val="22"/>
                <w:u w:val="single"/>
              </w:rPr>
            </w:pPr>
            <w:r>
              <w:rPr>
                <w:rFonts w:ascii="Arial" w:hAnsi="Arial" w:cs="Arial"/>
                <w:sz w:val="22"/>
                <w:szCs w:val="22"/>
                <w:u w:val="single"/>
              </w:rPr>
              <w:t>3074,90255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DA70DA">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0B6FBC" w:rsidRPr="004F71A3" w:rsidRDefault="00DA70DA" w:rsidP="00F97C48">
            <w:pPr>
              <w:jc w:val="center"/>
              <w:rPr>
                <w:rFonts w:ascii="Arial" w:hAnsi="Arial" w:cs="Arial"/>
                <w:sz w:val="22"/>
                <w:szCs w:val="22"/>
              </w:rPr>
            </w:pPr>
            <w:r>
              <w:rPr>
                <w:rFonts w:ascii="Arial" w:hAnsi="Arial" w:cs="Arial"/>
                <w:sz w:val="22"/>
                <w:szCs w:val="22"/>
              </w:rPr>
              <w:t>3027,90255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F95DEB">
            <w:pPr>
              <w:jc w:val="center"/>
              <w:rPr>
                <w:rFonts w:ascii="Arial" w:hAnsi="Arial" w:cs="Arial"/>
              </w:rPr>
            </w:pPr>
            <w:r>
              <w:rPr>
                <w:rFonts w:ascii="Arial" w:hAnsi="Arial" w:cs="Arial"/>
              </w:rPr>
              <w:t>836,814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F95DEB">
            <w:pPr>
              <w:jc w:val="center"/>
              <w:rPr>
                <w:rFonts w:ascii="Arial" w:hAnsi="Arial" w:cs="Arial"/>
              </w:rPr>
            </w:pPr>
            <w:r>
              <w:rPr>
                <w:rFonts w:ascii="Arial" w:hAnsi="Arial" w:cs="Arial"/>
              </w:rPr>
              <w:t>836,814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11,48855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расчету и </w:t>
            </w:r>
            <w:r>
              <w:rPr>
                <w:rFonts w:ascii="Arial" w:hAnsi="Arial" w:cs="Arial"/>
                <w:color w:val="000000"/>
              </w:rPr>
              <w:lastRenderedPageBreak/>
              <w:t>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lastRenderedPageBreak/>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A70DA" w:rsidP="00FD60F4">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EA0FC2">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A70DA" w:rsidP="00814E47">
            <w:pPr>
              <w:jc w:val="center"/>
              <w:rPr>
                <w:rFonts w:ascii="Arial" w:hAnsi="Arial" w:cs="Arial"/>
              </w:rPr>
            </w:pPr>
            <w:r>
              <w:rPr>
                <w:rFonts w:ascii="Arial" w:hAnsi="Arial" w:cs="Arial"/>
              </w:rPr>
              <w:t>47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2</w:t>
            </w:r>
            <w:r>
              <w:rPr>
                <w:rFonts w:ascii="Arial" w:hAnsi="Arial" w:cs="Arial"/>
                <w:b/>
                <w:bCs/>
              </w:rPr>
              <w:t>4,916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Pr>
                <w:rFonts w:ascii="Arial" w:hAnsi="Arial" w:cs="Arial"/>
                <w:u w:val="single"/>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5,916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w:t>
            </w:r>
            <w:r w:rsidR="00433FFD" w:rsidRPr="00FF310A">
              <w:rPr>
                <w:rFonts w:ascii="Arial" w:hAnsi="Arial" w:cs="Arial"/>
              </w:rPr>
              <w:t>9</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A70DA">
            <w:pPr>
              <w:jc w:val="center"/>
              <w:rPr>
                <w:rFonts w:ascii="Arial" w:hAnsi="Arial" w:cs="Arial"/>
                <w:b/>
                <w:bCs/>
              </w:rPr>
            </w:pPr>
            <w:r>
              <w:rPr>
                <w:rFonts w:ascii="Arial" w:hAnsi="Arial" w:cs="Arial"/>
                <w:b/>
                <w:bCs/>
              </w:rPr>
              <w:t>1</w:t>
            </w:r>
            <w:r w:rsidR="00DA70DA">
              <w:rPr>
                <w:rFonts w:ascii="Arial" w:hAnsi="Arial" w:cs="Arial"/>
                <w:b/>
                <w:bCs/>
              </w:rPr>
              <w:t>758,4682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DA70DA" w:rsidP="00433FFD">
            <w:pPr>
              <w:jc w:val="center"/>
              <w:rPr>
                <w:rFonts w:ascii="Arial" w:hAnsi="Arial" w:cs="Arial"/>
                <w:u w:val="single"/>
              </w:rPr>
            </w:pPr>
            <w:r>
              <w:rPr>
                <w:rFonts w:ascii="Arial" w:hAnsi="Arial" w:cs="Arial"/>
                <w:u w:val="single"/>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DA70DA">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DA70DA">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A70DA" w:rsidP="00433FFD">
            <w:pPr>
              <w:jc w:val="center"/>
              <w:rPr>
                <w:rFonts w:ascii="Arial" w:hAnsi="Arial" w:cs="Arial"/>
              </w:rPr>
            </w:pPr>
            <w:r>
              <w:rPr>
                <w:rFonts w:ascii="Arial" w:hAnsi="Arial" w:cs="Arial"/>
              </w:rPr>
              <w:t>415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D72743">
            <w:pPr>
              <w:jc w:val="center"/>
              <w:rPr>
                <w:rFonts w:ascii="Arial" w:hAnsi="Arial" w:cs="Arial"/>
                <w:u w:val="single"/>
              </w:rPr>
            </w:pPr>
            <w:r>
              <w:rPr>
                <w:rFonts w:ascii="Arial" w:hAnsi="Arial" w:cs="Arial"/>
                <w:u w:val="single"/>
              </w:rPr>
              <w:t>1</w:t>
            </w:r>
            <w:r w:rsidR="00D72743">
              <w:rPr>
                <w:rFonts w:ascii="Arial" w:hAnsi="Arial" w:cs="Arial"/>
                <w:u w:val="single"/>
              </w:rPr>
              <w:t>300</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1874F9">
              <w:rPr>
                <w:rFonts w:ascii="Arial" w:hAnsi="Arial" w:cs="Arial"/>
              </w:rPr>
              <w:t>215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1215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D72743" w:rsidP="00D72743">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lastRenderedPageBreak/>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D72743" w:rsidP="002829C9">
            <w:pPr>
              <w:jc w:val="center"/>
              <w:rPr>
                <w:rFonts w:ascii="Arial" w:hAnsi="Arial" w:cs="Arial"/>
              </w:rPr>
            </w:pPr>
            <w:r>
              <w:rPr>
                <w:rFonts w:ascii="Arial" w:hAnsi="Arial" w:cs="Arial"/>
              </w:rPr>
              <w:t>85</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DA70DA" w:rsidP="000216AF">
            <w:pPr>
              <w:jc w:val="center"/>
              <w:rPr>
                <w:rFonts w:ascii="Arial" w:hAnsi="Arial" w:cs="Arial"/>
                <w:b/>
                <w:bCs/>
                <w:sz w:val="22"/>
                <w:szCs w:val="22"/>
              </w:rPr>
            </w:pPr>
            <w:r>
              <w:rPr>
                <w:rFonts w:ascii="Arial" w:hAnsi="Arial" w:cs="Arial"/>
                <w:b/>
                <w:bCs/>
                <w:sz w:val="22"/>
                <w:szCs w:val="22"/>
              </w:rPr>
              <w:t>4093,60973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u w:val="single"/>
              </w:rPr>
            </w:pPr>
            <w:r>
              <w:rPr>
                <w:rFonts w:ascii="Arial" w:hAnsi="Arial" w:cs="Arial"/>
                <w:u w:val="single"/>
              </w:rPr>
              <w:t>105</w:t>
            </w:r>
            <w:r w:rsidR="00F95DEB">
              <w:rPr>
                <w:rFonts w:ascii="Arial" w:hAnsi="Arial" w:cs="Arial"/>
                <w:u w:val="single"/>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D72743">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2829C9">
            <w:pPr>
              <w:jc w:val="center"/>
              <w:rPr>
                <w:rFonts w:ascii="Arial" w:hAnsi="Arial" w:cs="Arial"/>
              </w:rPr>
            </w:pPr>
            <w:r>
              <w:rPr>
                <w:rFonts w:ascii="Arial" w:hAnsi="Arial" w:cs="Arial"/>
              </w:rPr>
              <w:t>105</w:t>
            </w:r>
            <w:r w:rsidR="00F95DEB">
              <w:rPr>
                <w:rFonts w:ascii="Arial" w:hAnsi="Arial" w:cs="Arial"/>
              </w:rPr>
              <w:t>,181</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A70DA" w:rsidP="002829C9">
            <w:pPr>
              <w:jc w:val="center"/>
              <w:rPr>
                <w:rFonts w:ascii="Arial" w:hAnsi="Arial" w:cs="Arial"/>
                <w:u w:val="single"/>
              </w:rPr>
            </w:pPr>
            <w:r>
              <w:rPr>
                <w:rFonts w:ascii="Arial" w:hAnsi="Arial" w:cs="Arial"/>
                <w:u w:val="single"/>
              </w:rPr>
              <w:t>2618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A70DA">
            <w:pPr>
              <w:jc w:val="center"/>
              <w:rPr>
                <w:rFonts w:ascii="Arial" w:hAnsi="Arial" w:cs="Arial"/>
              </w:rPr>
            </w:pPr>
            <w:r w:rsidRPr="00FF310A">
              <w:rPr>
                <w:rFonts w:ascii="Arial" w:hAnsi="Arial" w:cs="Arial"/>
              </w:rPr>
              <w:t>2</w:t>
            </w:r>
            <w:r w:rsidR="00DA70DA">
              <w:rPr>
                <w:rFonts w:ascii="Arial" w:hAnsi="Arial" w:cs="Arial"/>
              </w:rPr>
              <w:t>618</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DA70DA">
            <w:pPr>
              <w:jc w:val="center"/>
              <w:rPr>
                <w:rFonts w:ascii="Arial" w:hAnsi="Arial" w:cs="Arial"/>
                <w:sz w:val="22"/>
                <w:szCs w:val="22"/>
                <w:u w:val="single"/>
              </w:rPr>
            </w:pPr>
            <w:r w:rsidRPr="00D72743">
              <w:rPr>
                <w:rFonts w:ascii="Arial" w:hAnsi="Arial" w:cs="Arial"/>
                <w:sz w:val="22"/>
                <w:szCs w:val="22"/>
                <w:u w:val="single"/>
              </w:rPr>
              <w:t>13</w:t>
            </w:r>
            <w:r w:rsidR="00DA70DA">
              <w:rPr>
                <w:rFonts w:ascii="Arial" w:hAnsi="Arial" w:cs="Arial"/>
                <w:sz w:val="22"/>
                <w:szCs w:val="22"/>
                <w:u w:val="single"/>
              </w:rPr>
              <w:t>70,42873</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72743" w:rsidP="00DA70DA">
            <w:pPr>
              <w:jc w:val="center"/>
              <w:rPr>
                <w:rFonts w:ascii="Arial" w:hAnsi="Arial" w:cs="Arial"/>
              </w:rPr>
            </w:pPr>
            <w:r>
              <w:rPr>
                <w:rFonts w:ascii="Arial" w:hAnsi="Arial" w:cs="Arial"/>
              </w:rPr>
              <w:t>4</w:t>
            </w:r>
            <w:r w:rsidR="00DA70DA">
              <w:rPr>
                <w:rFonts w:ascii="Arial" w:hAnsi="Arial" w:cs="Arial"/>
              </w:rPr>
              <w:t>17,426</w:t>
            </w:r>
            <w:r>
              <w:rPr>
                <w:rFonts w:ascii="Arial" w:hAnsi="Arial" w:cs="Arial"/>
              </w:rPr>
              <w:t>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A70DA" w:rsidP="002829C9">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DA70DA" w:rsidP="008E186B">
            <w:pPr>
              <w:jc w:val="center"/>
              <w:rPr>
                <w:rFonts w:ascii="Arial" w:hAnsi="Arial" w:cs="Arial"/>
              </w:rPr>
            </w:pPr>
            <w:r>
              <w:rPr>
                <w:rFonts w:ascii="Arial" w:hAnsi="Arial" w:cs="Arial"/>
              </w:rPr>
              <w:t>417,42608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lastRenderedPageBreak/>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Pr>
                <w:rFonts w:ascii="Arial" w:hAnsi="Arial" w:cs="Arial"/>
              </w:rPr>
              <w:t>196,59545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82B3B" w:rsidP="008E186B">
            <w:pPr>
              <w:jc w:val="center"/>
              <w:rPr>
                <w:rFonts w:ascii="Arial" w:hAnsi="Arial" w:cs="Arial"/>
              </w:rPr>
            </w:pPr>
            <w:r>
              <w:rPr>
                <w:rFonts w:ascii="Arial" w:hAnsi="Arial" w:cs="Arial"/>
              </w:rPr>
              <w:t>7</w:t>
            </w:r>
            <w:r w:rsidR="008E186B">
              <w:rPr>
                <w:rFonts w:ascii="Arial" w:hAnsi="Arial" w:cs="Arial"/>
              </w:rPr>
              <w:t>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D7274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D72743" w:rsidRDefault="00D72743" w:rsidP="00D7274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D72743" w:rsidRPr="00FB4324" w:rsidRDefault="00D72743" w:rsidP="00D7274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P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D72743" w:rsidRDefault="00D72743" w:rsidP="00B209C9">
            <w:pPr>
              <w:jc w:val="center"/>
              <w:rPr>
                <w:rFonts w:ascii="Arial" w:hAnsi="Arial" w:cs="Arial"/>
              </w:rPr>
            </w:pPr>
            <w:r>
              <w:rPr>
                <w:rFonts w:ascii="Arial" w:hAnsi="Arial" w:cs="Arial"/>
              </w:rPr>
              <w:t>6</w:t>
            </w:r>
            <w:r w:rsidR="00B209C9">
              <w:rPr>
                <w:rFonts w:ascii="Arial" w:hAnsi="Arial" w:cs="Arial"/>
              </w:rPr>
              <w:t>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B209C9">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D7274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D72743" w:rsidRPr="00FF310A" w:rsidRDefault="00D72743" w:rsidP="00D7274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01400</w:t>
            </w:r>
            <w:r w:rsidR="00DA70DA">
              <w:rPr>
                <w:rFonts w:ascii="Arial" w:hAnsi="Arial" w:cs="Arial"/>
                <w:lang w:val="en-US"/>
              </w:rPr>
              <w:t>7</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D72743" w:rsidRDefault="00B209C9" w:rsidP="00D7274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D72743" w:rsidRDefault="00D72743" w:rsidP="00D72743">
            <w:pPr>
              <w:jc w:val="center"/>
              <w:rPr>
                <w:rFonts w:ascii="Arial" w:hAnsi="Arial" w:cs="Arial"/>
              </w:rPr>
            </w:pPr>
            <w:r>
              <w:rPr>
                <w:rFonts w:ascii="Arial" w:hAnsi="Arial" w:cs="Arial"/>
              </w:rPr>
              <w:t>0</w:t>
            </w:r>
          </w:p>
        </w:tc>
      </w:tr>
      <w:tr w:rsidR="00B209C9" w:rsidTr="00B209C9">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B209C9" w:rsidRDefault="00B209C9" w:rsidP="00B209C9">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B209C9" w:rsidRPr="00FB4324" w:rsidRDefault="00B209C9" w:rsidP="00B209C9">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B209C9" w:rsidRPr="00B209C9" w:rsidRDefault="00B209C9" w:rsidP="00B209C9">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B209C9" w:rsidRDefault="00B209C9" w:rsidP="00B20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F73957" w:rsidRPr="00F73957" w:rsidRDefault="00F73957" w:rsidP="00F73957">
            <w:pPr>
              <w:rPr>
                <w:rFonts w:ascii="Arial" w:hAnsi="Arial" w:cs="Arial"/>
                <w:lang w:val="en-US"/>
              </w:rPr>
            </w:pPr>
            <w:r>
              <w:rPr>
                <w:rFonts w:ascii="Arial" w:hAnsi="Arial" w:cs="Arial"/>
                <w:lang w:val="en-US"/>
              </w:rPr>
              <w:t>67</w:t>
            </w:r>
            <w:r>
              <w:rPr>
                <w:rFonts w:ascii="Arial" w:hAnsi="Arial" w:cs="Arial"/>
              </w:rPr>
              <w:t>,</w:t>
            </w:r>
            <w:r>
              <w:rPr>
                <w:rFonts w:ascii="Arial" w:hAnsi="Arial" w:cs="Arial"/>
                <w:lang w:val="en-US"/>
              </w:rPr>
              <w:t>44072</w:t>
            </w:r>
          </w:p>
        </w:tc>
        <w:tc>
          <w:tcPr>
            <w:tcW w:w="979"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B209C9" w:rsidRDefault="00F73957" w:rsidP="00B209C9">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F73957" w:rsidRPr="00B209C9" w:rsidRDefault="00F73957" w:rsidP="00F73957">
            <w:pPr>
              <w:jc w:val="center"/>
              <w:rPr>
                <w:rFonts w:ascii="Arial" w:hAnsi="Arial" w:cs="Arial"/>
                <w:lang w:val="en-US"/>
              </w:rPr>
            </w:pPr>
            <w:r>
              <w:rPr>
                <w:rFonts w:ascii="Arial" w:hAnsi="Arial" w:cs="Arial"/>
              </w:rPr>
              <w:t>01400</w:t>
            </w:r>
            <w:r>
              <w:rPr>
                <w:rFonts w:ascii="Arial" w:hAnsi="Arial" w:cs="Arial"/>
                <w:lang w:val="en-US"/>
              </w:rPr>
              <w:t>S3420</w:t>
            </w:r>
          </w:p>
        </w:tc>
        <w:tc>
          <w:tcPr>
            <w:tcW w:w="851"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F73957" w:rsidRDefault="00F73957" w:rsidP="00F73957">
            <w:pPr>
              <w:jc w:val="center"/>
              <w:rPr>
                <w:rFonts w:ascii="Arial" w:hAnsi="Arial" w:cs="Arial"/>
              </w:rPr>
            </w:pPr>
            <w:r>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b/>
                <w:bCs/>
                <w:color w:val="000000"/>
              </w:rPr>
            </w:pPr>
            <w:r w:rsidRPr="00FF310A">
              <w:rPr>
                <w:rFonts w:ascii="Arial" w:hAnsi="Arial" w:cs="Arial"/>
                <w:b/>
                <w:bCs/>
                <w:color w:val="000000"/>
              </w:rPr>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b/>
                <w:bCs/>
              </w:rPr>
            </w:pPr>
            <w:r w:rsidRPr="00FF310A">
              <w:rPr>
                <w:rFonts w:ascii="Arial" w:hAnsi="Arial" w:cs="Arial"/>
                <w:b/>
                <w:bCs/>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Pr>
                <w:rFonts w:ascii="Arial" w:hAnsi="Arial" w:cs="Arial"/>
                <w:color w:val="000000"/>
              </w:rPr>
              <w:lastRenderedPageBreak/>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r>
      <w:tr w:rsidR="00F73957"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73957" w:rsidRPr="00FF310A" w:rsidRDefault="00F73957" w:rsidP="00F73957">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F73957" w:rsidRPr="00FF310A" w:rsidRDefault="00F73957" w:rsidP="00F7395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F73957" w:rsidRPr="00FF310A" w:rsidRDefault="00F73957" w:rsidP="00F73957">
            <w:pPr>
              <w:jc w:val="center"/>
              <w:rPr>
                <w:rFonts w:ascii="Arial" w:hAnsi="Arial" w:cs="Arial"/>
              </w:rPr>
            </w:pPr>
            <w:r>
              <w:rPr>
                <w:rFonts w:ascii="Arial" w:hAnsi="Arial" w:cs="Arial"/>
              </w:rPr>
              <w:t>249,5</w:t>
            </w:r>
          </w:p>
        </w:tc>
      </w:tr>
      <w:tr w:rsidR="00F73957"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F73957" w:rsidRPr="00FF310A" w:rsidRDefault="00F73957" w:rsidP="00F73957">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F73957" w:rsidRPr="00D72743" w:rsidRDefault="00F73957" w:rsidP="00F73957">
            <w:pPr>
              <w:jc w:val="center"/>
              <w:rPr>
                <w:rFonts w:ascii="Arial" w:hAnsi="Arial" w:cs="Arial"/>
                <w:b/>
                <w:bCs/>
                <w:sz w:val="22"/>
                <w:szCs w:val="22"/>
              </w:rPr>
            </w:pPr>
            <w:r w:rsidRPr="00D72743">
              <w:rPr>
                <w:rFonts w:ascii="Arial" w:hAnsi="Arial" w:cs="Arial"/>
                <w:b/>
                <w:bCs/>
                <w:sz w:val="22"/>
                <w:szCs w:val="22"/>
              </w:rPr>
              <w:t>9</w:t>
            </w:r>
            <w:r>
              <w:rPr>
                <w:rFonts w:ascii="Arial" w:hAnsi="Arial" w:cs="Arial"/>
                <w:b/>
                <w:bCs/>
                <w:sz w:val="22"/>
                <w:szCs w:val="22"/>
              </w:rPr>
              <w:t>677,39648</w:t>
            </w:r>
          </w:p>
        </w:tc>
        <w:tc>
          <w:tcPr>
            <w:tcW w:w="979"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F73957" w:rsidRPr="00FF310A" w:rsidRDefault="00F73957" w:rsidP="00F73957">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A1" w:rsidRDefault="008E5FA1">
      <w:r>
        <w:separator/>
      </w:r>
    </w:p>
  </w:endnote>
  <w:endnote w:type="continuationSeparator" w:id="0">
    <w:p w:rsidR="008E5FA1" w:rsidRDefault="008E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A1" w:rsidRDefault="008E5FA1">
      <w:r>
        <w:separator/>
      </w:r>
    </w:p>
  </w:footnote>
  <w:footnote w:type="continuationSeparator" w:id="0">
    <w:p w:rsidR="008E5FA1" w:rsidRDefault="008E5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C9" w:rsidRDefault="00B209C9"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09C9" w:rsidRDefault="00B209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111A43"/>
    <w:rsid w:val="0011203E"/>
    <w:rsid w:val="00114934"/>
    <w:rsid w:val="00114E26"/>
    <w:rsid w:val="001165E7"/>
    <w:rsid w:val="00120344"/>
    <w:rsid w:val="0012132C"/>
    <w:rsid w:val="00121946"/>
    <w:rsid w:val="00123EB8"/>
    <w:rsid w:val="0012690C"/>
    <w:rsid w:val="00126D34"/>
    <w:rsid w:val="00130BBB"/>
    <w:rsid w:val="00132A20"/>
    <w:rsid w:val="00136E09"/>
    <w:rsid w:val="00137453"/>
    <w:rsid w:val="00152623"/>
    <w:rsid w:val="00156D33"/>
    <w:rsid w:val="00156E89"/>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46A6"/>
    <w:rsid w:val="0035127E"/>
    <w:rsid w:val="003516EB"/>
    <w:rsid w:val="00357145"/>
    <w:rsid w:val="00361FC6"/>
    <w:rsid w:val="003639EF"/>
    <w:rsid w:val="003642CE"/>
    <w:rsid w:val="00382FC9"/>
    <w:rsid w:val="00387AD9"/>
    <w:rsid w:val="003A230B"/>
    <w:rsid w:val="003A2A7D"/>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3AE0"/>
    <w:rsid w:val="00413F32"/>
    <w:rsid w:val="004156F9"/>
    <w:rsid w:val="0042216D"/>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C25"/>
    <w:rsid w:val="00467F44"/>
    <w:rsid w:val="0047496A"/>
    <w:rsid w:val="004768EE"/>
    <w:rsid w:val="00477E19"/>
    <w:rsid w:val="00480351"/>
    <w:rsid w:val="00484206"/>
    <w:rsid w:val="00495BE7"/>
    <w:rsid w:val="004A1E63"/>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F00B9"/>
    <w:rsid w:val="004F2E75"/>
    <w:rsid w:val="004F7163"/>
    <w:rsid w:val="004F71A3"/>
    <w:rsid w:val="00500021"/>
    <w:rsid w:val="00501CC0"/>
    <w:rsid w:val="00506CDB"/>
    <w:rsid w:val="00513AFB"/>
    <w:rsid w:val="005152C2"/>
    <w:rsid w:val="00515D19"/>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E73"/>
    <w:rsid w:val="007A7DFC"/>
    <w:rsid w:val="007B7165"/>
    <w:rsid w:val="007C4FB1"/>
    <w:rsid w:val="007C74E7"/>
    <w:rsid w:val="007D1089"/>
    <w:rsid w:val="007D7EA0"/>
    <w:rsid w:val="007D7F23"/>
    <w:rsid w:val="007E12E0"/>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8E5FA1"/>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5C83"/>
    <w:rsid w:val="00995DF5"/>
    <w:rsid w:val="00996B01"/>
    <w:rsid w:val="009A0148"/>
    <w:rsid w:val="009A3B9F"/>
    <w:rsid w:val="009B1E82"/>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5B15"/>
    <w:rsid w:val="00A66F9D"/>
    <w:rsid w:val="00A723B7"/>
    <w:rsid w:val="00A836D7"/>
    <w:rsid w:val="00A8547E"/>
    <w:rsid w:val="00A90489"/>
    <w:rsid w:val="00A921E8"/>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6BB"/>
    <w:rsid w:val="00B04EB4"/>
    <w:rsid w:val="00B06F37"/>
    <w:rsid w:val="00B11287"/>
    <w:rsid w:val="00B11E12"/>
    <w:rsid w:val="00B12F6E"/>
    <w:rsid w:val="00B16D65"/>
    <w:rsid w:val="00B209C9"/>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6F19"/>
    <w:rsid w:val="00C508C7"/>
    <w:rsid w:val="00C525AD"/>
    <w:rsid w:val="00C529E8"/>
    <w:rsid w:val="00C55034"/>
    <w:rsid w:val="00C60FB5"/>
    <w:rsid w:val="00C61630"/>
    <w:rsid w:val="00C62E6B"/>
    <w:rsid w:val="00C6716A"/>
    <w:rsid w:val="00C6722F"/>
    <w:rsid w:val="00C8062C"/>
    <w:rsid w:val="00C83722"/>
    <w:rsid w:val="00C9080D"/>
    <w:rsid w:val="00C90C01"/>
    <w:rsid w:val="00C9393B"/>
    <w:rsid w:val="00C95A5F"/>
    <w:rsid w:val="00CA2321"/>
    <w:rsid w:val="00CA3403"/>
    <w:rsid w:val="00CA7B20"/>
    <w:rsid w:val="00CB0CA7"/>
    <w:rsid w:val="00CB0ED2"/>
    <w:rsid w:val="00CB4A79"/>
    <w:rsid w:val="00CC1D05"/>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E79"/>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A70DA"/>
    <w:rsid w:val="00DB05A1"/>
    <w:rsid w:val="00DB1E2B"/>
    <w:rsid w:val="00DB3960"/>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30899"/>
    <w:rsid w:val="00E31970"/>
    <w:rsid w:val="00E334D9"/>
    <w:rsid w:val="00E3497F"/>
    <w:rsid w:val="00E36FC8"/>
    <w:rsid w:val="00E378A2"/>
    <w:rsid w:val="00E4134B"/>
    <w:rsid w:val="00E42F90"/>
    <w:rsid w:val="00E45935"/>
    <w:rsid w:val="00E465BA"/>
    <w:rsid w:val="00E46B1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6F47"/>
    <w:rsid w:val="00EB2B75"/>
    <w:rsid w:val="00EB410A"/>
    <w:rsid w:val="00EB41DA"/>
    <w:rsid w:val="00EB783D"/>
    <w:rsid w:val="00EC056B"/>
    <w:rsid w:val="00EC1DC0"/>
    <w:rsid w:val="00EC641A"/>
    <w:rsid w:val="00EC6726"/>
    <w:rsid w:val="00EC7467"/>
    <w:rsid w:val="00ED2755"/>
    <w:rsid w:val="00ED58C5"/>
    <w:rsid w:val="00ED6AF0"/>
    <w:rsid w:val="00EE02CD"/>
    <w:rsid w:val="00EE0583"/>
    <w:rsid w:val="00EE128E"/>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3957"/>
    <w:rsid w:val="00F7661F"/>
    <w:rsid w:val="00F855F6"/>
    <w:rsid w:val="00F8693C"/>
    <w:rsid w:val="00F86D2D"/>
    <w:rsid w:val="00F91352"/>
    <w:rsid w:val="00F91862"/>
    <w:rsid w:val="00F931F2"/>
    <w:rsid w:val="00F94107"/>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C6DD8"/>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44314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55</cp:revision>
  <cp:lastPrinted>2019-07-23T07:08:00Z</cp:lastPrinted>
  <dcterms:created xsi:type="dcterms:W3CDTF">2019-04-15T07:24:00Z</dcterms:created>
  <dcterms:modified xsi:type="dcterms:W3CDTF">2019-09-04T05:47:00Z</dcterms:modified>
</cp:coreProperties>
</file>