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581915" w:rsidP="00CE6529">
      <w:pPr>
        <w:pStyle w:val="ConsPlusTitle"/>
        <w:jc w:val="center"/>
        <w:outlineLvl w:val="0"/>
        <w:rPr>
          <w:sz w:val="24"/>
          <w:szCs w:val="24"/>
        </w:rPr>
      </w:pPr>
      <w:r>
        <w:rPr>
          <w:sz w:val="24"/>
          <w:szCs w:val="24"/>
        </w:rPr>
        <w:t xml:space="preserve">      </w:t>
      </w:r>
      <w:r w:rsidR="00CE6529" w:rsidRPr="00AB20AD">
        <w:rPr>
          <w:sz w:val="24"/>
          <w:szCs w:val="24"/>
        </w:rPr>
        <w:t>Кемеровская область</w:t>
      </w:r>
      <w:r w:rsidR="00D86420">
        <w:rPr>
          <w:sz w:val="24"/>
          <w:szCs w:val="24"/>
        </w:rPr>
        <w:t xml:space="preserve">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581915" w:rsidP="00CE6529">
      <w:pPr>
        <w:pStyle w:val="ConsPlusTitle"/>
        <w:jc w:val="center"/>
        <w:outlineLvl w:val="0"/>
        <w:rPr>
          <w:sz w:val="24"/>
          <w:szCs w:val="24"/>
        </w:rPr>
      </w:pPr>
      <w:r>
        <w:rPr>
          <w:sz w:val="24"/>
          <w:szCs w:val="24"/>
        </w:rPr>
        <w:t xml:space="preserve"> третьего созыва</w:t>
      </w:r>
      <w:r>
        <w:rPr>
          <w:sz w:val="24"/>
          <w:szCs w:val="24"/>
        </w:rPr>
        <w:br/>
        <w:t>6</w:t>
      </w:r>
      <w:r w:rsidR="00882B3B">
        <w:rPr>
          <w:sz w:val="24"/>
          <w:szCs w:val="24"/>
        </w:rPr>
        <w:t>6</w:t>
      </w:r>
      <w:bookmarkStart w:id="0" w:name="_GoBack"/>
      <w:bookmarkEnd w:id="0"/>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 xml:space="preserve">от </w:t>
      </w:r>
      <w:r w:rsidR="00581915">
        <w:rPr>
          <w:sz w:val="24"/>
          <w:szCs w:val="24"/>
        </w:rPr>
        <w:t>3</w:t>
      </w:r>
      <w:r w:rsidR="008A2E8A">
        <w:rPr>
          <w:sz w:val="24"/>
          <w:szCs w:val="24"/>
        </w:rPr>
        <w:t>1</w:t>
      </w:r>
      <w:r w:rsidR="00CE6529">
        <w:rPr>
          <w:sz w:val="24"/>
          <w:szCs w:val="24"/>
        </w:rPr>
        <w:t>.0</w:t>
      </w:r>
      <w:r w:rsidR="008A2E8A">
        <w:rPr>
          <w:sz w:val="24"/>
          <w:szCs w:val="24"/>
        </w:rPr>
        <w:t>5</w:t>
      </w:r>
      <w:r w:rsidR="00581915">
        <w:rPr>
          <w:sz w:val="24"/>
          <w:szCs w:val="24"/>
        </w:rPr>
        <w:t>.2</w:t>
      </w:r>
      <w:r w:rsidR="00CE6529">
        <w:rPr>
          <w:sz w:val="24"/>
          <w:szCs w:val="24"/>
        </w:rPr>
        <w:t>0</w:t>
      </w:r>
      <w:r w:rsidR="00581915">
        <w:rPr>
          <w:sz w:val="24"/>
          <w:szCs w:val="24"/>
        </w:rPr>
        <w:t>19</w:t>
      </w:r>
      <w:r w:rsidR="00CE6529">
        <w:rPr>
          <w:sz w:val="24"/>
          <w:szCs w:val="24"/>
        </w:rPr>
        <w:t xml:space="preserve">г. № </w:t>
      </w:r>
      <w:r w:rsidR="00581915">
        <w:rPr>
          <w:sz w:val="24"/>
          <w:szCs w:val="24"/>
        </w:rPr>
        <w:t>8</w:t>
      </w:r>
      <w:r w:rsidR="008A2E8A">
        <w:rPr>
          <w:sz w:val="24"/>
          <w:szCs w:val="24"/>
        </w:rPr>
        <w:t>6</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CE6529" w:rsidRPr="00AB20AD" w:rsidRDefault="00CE6529" w:rsidP="00CE6529">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1. Внести   в решение </w:t>
      </w:r>
      <w:r w:rsidRPr="00AB20AD">
        <w:rPr>
          <w:rFonts w:ascii="Arial" w:hAnsi="Arial" w:cs="Arial"/>
          <w:i/>
          <w:iCs/>
        </w:rPr>
        <w:t xml:space="preserve">  </w:t>
      </w:r>
      <w:r w:rsidRPr="00AB20AD">
        <w:rPr>
          <w:rFonts w:ascii="Arial" w:hAnsi="Arial" w:cs="Arial"/>
        </w:rPr>
        <w:t>Совета   народных депутатов Кубитетского сельского поселения</w:t>
      </w:r>
      <w:r w:rsidRPr="00AB20AD">
        <w:rPr>
          <w:rFonts w:ascii="Arial" w:hAnsi="Arial" w:cs="Arial"/>
          <w:i/>
          <w:iCs/>
        </w:rPr>
        <w:t xml:space="preserve">   </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xml:space="preserve">» </w:t>
      </w:r>
      <w:r w:rsidR="00B66C5A">
        <w:rPr>
          <w:rFonts w:ascii="Arial" w:hAnsi="Arial" w:cs="Arial"/>
        </w:rPr>
        <w:t>(в редакции от 28.01.2019 г. № 82</w:t>
      </w:r>
      <w:r w:rsidR="00161E95">
        <w:rPr>
          <w:rFonts w:ascii="Arial" w:hAnsi="Arial" w:cs="Arial"/>
        </w:rPr>
        <w:t>, от 31.03.2019 г. № 83</w:t>
      </w:r>
      <w:r w:rsidR="008A2E8A">
        <w:rPr>
          <w:rFonts w:ascii="Arial" w:hAnsi="Arial" w:cs="Arial"/>
        </w:rPr>
        <w:t>, от 30.04.2019 № 84</w:t>
      </w:r>
      <w:r w:rsidR="00B66C5A">
        <w:rPr>
          <w:rFonts w:ascii="Arial" w:hAnsi="Arial" w:cs="Arial"/>
        </w:rPr>
        <w:t xml:space="preserve">) </w:t>
      </w:r>
      <w:r w:rsidRPr="00AB20AD">
        <w:rPr>
          <w:rFonts w:ascii="Arial" w:hAnsi="Arial" w:cs="Arial"/>
        </w:rPr>
        <w:t>изменения следующего содержания:</w:t>
      </w:r>
    </w:p>
    <w:p w:rsidR="00CE6529" w:rsidRDefault="00CE6529" w:rsidP="00CE6529">
      <w:pPr>
        <w:rPr>
          <w:rFonts w:ascii="Arial" w:hAnsi="Arial" w:cs="Arial"/>
        </w:rPr>
      </w:pPr>
      <w:r w:rsidRPr="0010313B">
        <w:rPr>
          <w:rFonts w:ascii="Arial" w:hAnsi="Arial" w:cs="Arial"/>
        </w:rPr>
        <w:t xml:space="preserve">        1.1. Приложение № </w:t>
      </w:r>
      <w:r>
        <w:rPr>
          <w:rFonts w:ascii="Arial" w:hAnsi="Arial" w:cs="Arial"/>
        </w:rPr>
        <w:t>5</w:t>
      </w:r>
      <w:r w:rsidRPr="0010313B">
        <w:rPr>
          <w:rFonts w:ascii="Arial" w:hAnsi="Arial" w:cs="Arial"/>
        </w:rPr>
        <w:t xml:space="preserve"> </w:t>
      </w:r>
      <w:r>
        <w:rPr>
          <w:rFonts w:ascii="Arial" w:hAnsi="Arial" w:cs="Arial"/>
        </w:rPr>
        <w:t xml:space="preserve">о </w:t>
      </w:r>
      <w:r w:rsidRPr="0010313B">
        <w:rPr>
          <w:rFonts w:ascii="Arial" w:hAnsi="Arial" w:cs="Arial"/>
        </w:rPr>
        <w:t>распределени</w:t>
      </w:r>
      <w:r>
        <w:rPr>
          <w:rFonts w:ascii="Arial" w:hAnsi="Arial" w:cs="Arial"/>
        </w:rPr>
        <w:t>и</w:t>
      </w:r>
      <w:r w:rsidRPr="0010313B">
        <w:rPr>
          <w:rFonts w:ascii="Arial" w:hAnsi="Arial" w:cs="Arial"/>
        </w:rPr>
        <w:t xml:space="preserve">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w:t>
      </w:r>
      <w:r>
        <w:rPr>
          <w:rFonts w:ascii="Arial" w:hAnsi="Arial" w:cs="Arial"/>
        </w:rPr>
        <w:t>фикации расходов бюджета на 2019</w:t>
      </w:r>
      <w:r w:rsidRPr="0010313B">
        <w:rPr>
          <w:rFonts w:ascii="Arial" w:hAnsi="Arial" w:cs="Arial"/>
        </w:rPr>
        <w:t xml:space="preserve"> год</w:t>
      </w:r>
      <w:r>
        <w:rPr>
          <w:rFonts w:ascii="Arial" w:hAnsi="Arial" w:cs="Arial"/>
        </w:rPr>
        <w:t xml:space="preserve">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 xml:space="preserve">Приложению </w:t>
      </w:r>
      <w:r>
        <w:rPr>
          <w:rFonts w:ascii="Arial" w:hAnsi="Arial" w:cs="Arial"/>
        </w:rPr>
        <w:t>№ 1</w:t>
      </w:r>
      <w:r w:rsidRPr="0010313B">
        <w:rPr>
          <w:rFonts w:ascii="Arial" w:hAnsi="Arial" w:cs="Arial"/>
          <w:i/>
          <w:iCs/>
        </w:rPr>
        <w:t xml:space="preserve"> </w:t>
      </w:r>
      <w:r>
        <w:rPr>
          <w:rFonts w:ascii="Arial" w:hAnsi="Arial" w:cs="Arial"/>
        </w:rPr>
        <w:t>к данному решению;</w:t>
      </w:r>
    </w:p>
    <w:p w:rsidR="00CE6529" w:rsidRPr="0010313B" w:rsidRDefault="00CE6529" w:rsidP="00CE6529">
      <w:pPr>
        <w:rPr>
          <w:rFonts w:ascii="Arial" w:hAnsi="Arial" w:cs="Arial"/>
        </w:rPr>
      </w:pPr>
      <w:r>
        <w:rPr>
          <w:rFonts w:ascii="Arial" w:hAnsi="Arial" w:cs="Arial"/>
        </w:rPr>
        <w:t xml:space="preserve">        1.2 Приложение № 7 </w:t>
      </w:r>
      <w:r w:rsidRPr="0010313B">
        <w:rPr>
          <w:rFonts w:ascii="Arial" w:hAnsi="Arial" w:cs="Arial"/>
        </w:rPr>
        <w:t xml:space="preserve">о </w:t>
      </w:r>
      <w:r>
        <w:rPr>
          <w:rFonts w:ascii="Arial" w:hAnsi="Arial" w:cs="Arial"/>
        </w:rPr>
        <w:t>ведомственной структуре расходов на 2019 год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 xml:space="preserve">Приложению </w:t>
      </w:r>
      <w:r>
        <w:rPr>
          <w:rFonts w:ascii="Arial" w:hAnsi="Arial" w:cs="Arial"/>
        </w:rPr>
        <w:t>№ 2 к данному решению.</w:t>
      </w:r>
    </w:p>
    <w:p w:rsidR="00CE6529" w:rsidRPr="0010313B" w:rsidRDefault="00CE6529" w:rsidP="00CE6529">
      <w:pPr>
        <w:rPr>
          <w:rFonts w:ascii="Arial" w:hAnsi="Arial" w:cs="Arial"/>
          <w:bCs/>
        </w:rPr>
      </w:pP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r w:rsidRPr="00AB20AD">
        <w:rPr>
          <w:rFonts w:ascii="Arial" w:hAnsi="Arial" w:cs="Arial"/>
        </w:rPr>
        <w:t xml:space="preserve">      </w:t>
      </w:r>
    </w:p>
    <w:p w:rsidR="00CE6529" w:rsidRPr="00AB20AD" w:rsidRDefault="00CE6529" w:rsidP="00CE6529">
      <w:pPr>
        <w:tabs>
          <w:tab w:val="left" w:pos="900"/>
          <w:tab w:val="left" w:pos="1080"/>
        </w:tabs>
        <w:ind w:firstLine="360"/>
        <w:jc w:val="both"/>
        <w:rPr>
          <w:rFonts w:ascii="Arial" w:hAnsi="Arial" w:cs="Arial"/>
        </w:rPr>
      </w:pPr>
      <w:r>
        <w:rPr>
          <w:rFonts w:ascii="Arial" w:hAnsi="Arial" w:cs="Arial"/>
        </w:rPr>
        <w:t xml:space="preserve">      </w:t>
      </w: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 xml:space="preserve">Глава Кубитетского сельского поселения                 </w:t>
      </w:r>
      <w:r>
        <w:rPr>
          <w:rFonts w:ascii="Arial" w:hAnsi="Arial" w:cs="Arial"/>
        </w:rPr>
        <w:t xml:space="preserve">             </w:t>
      </w:r>
      <w:r w:rsidRPr="00AB20AD">
        <w:rPr>
          <w:rFonts w:ascii="Arial" w:hAnsi="Arial" w:cs="Arial"/>
        </w:rPr>
        <w:t xml:space="preserve">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r w:rsidRPr="00AB20AD">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0D2D1A" w:rsidRDefault="000D2D1A" w:rsidP="00EB2B75">
      <w:pPr>
        <w:jc w:val="right"/>
        <w:rPr>
          <w:rFonts w:ascii="Arial" w:hAnsi="Arial" w:cs="Arial"/>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Pr>
          <w:rFonts w:ascii="Arial" w:hAnsi="Arial" w:cs="Arial"/>
        </w:rPr>
        <w:t>1</w:t>
      </w:r>
    </w:p>
    <w:p w:rsidR="00A02FF3" w:rsidRDefault="00A02FF3" w:rsidP="00A02FF3">
      <w:pPr>
        <w:jc w:val="right"/>
        <w:rPr>
          <w:rFonts w:ascii="Arial" w:hAnsi="Arial" w:cs="Arial"/>
        </w:rPr>
      </w:pPr>
      <w:r w:rsidRPr="00A51406">
        <w:rPr>
          <w:rFonts w:ascii="Arial" w:hAnsi="Arial" w:cs="Arial"/>
        </w:rPr>
        <w:t>к решени</w:t>
      </w:r>
      <w:r w:rsidR="00581915">
        <w:rPr>
          <w:rFonts w:ascii="Arial" w:hAnsi="Arial" w:cs="Arial"/>
        </w:rPr>
        <w:t>ю</w:t>
      </w:r>
      <w:r w:rsidRPr="00A51406">
        <w:rPr>
          <w:rFonts w:ascii="Arial" w:hAnsi="Arial" w:cs="Arial"/>
        </w:rPr>
        <w:t xml:space="preserve"> Совета народных депутатов</w:t>
      </w:r>
    </w:p>
    <w:p w:rsidR="00A02FF3" w:rsidRDefault="00A02FF3" w:rsidP="00A02FF3">
      <w:pPr>
        <w:jc w:val="right"/>
        <w:rPr>
          <w:rFonts w:ascii="Arial" w:hAnsi="Arial" w:cs="Arial"/>
        </w:rPr>
      </w:pPr>
      <w:r w:rsidRPr="00A51406">
        <w:rPr>
          <w:rFonts w:ascii="Arial" w:hAnsi="Arial" w:cs="Arial"/>
        </w:rPr>
        <w:t xml:space="preserve"> </w:t>
      </w:r>
      <w:r w:rsidR="00814E47">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581915">
        <w:rPr>
          <w:rFonts w:ascii="Arial" w:hAnsi="Arial" w:cs="Arial"/>
        </w:rPr>
        <w:t>3</w:t>
      </w:r>
      <w:r w:rsidR="008A2E8A">
        <w:rPr>
          <w:rFonts w:ascii="Arial" w:hAnsi="Arial" w:cs="Arial"/>
        </w:rPr>
        <w:t>1</w:t>
      </w:r>
      <w:r w:rsidR="00F56C92">
        <w:rPr>
          <w:rFonts w:ascii="Arial" w:hAnsi="Arial" w:cs="Arial"/>
        </w:rPr>
        <w:t>.0</w:t>
      </w:r>
      <w:r w:rsidR="008A2E8A">
        <w:rPr>
          <w:rFonts w:ascii="Arial" w:hAnsi="Arial" w:cs="Arial"/>
        </w:rPr>
        <w:t>5</w:t>
      </w:r>
      <w:r w:rsidR="00F56C92">
        <w:rPr>
          <w:rFonts w:ascii="Arial" w:hAnsi="Arial" w:cs="Arial"/>
        </w:rPr>
        <w:t>.</w:t>
      </w:r>
      <w:r w:rsidR="00581915">
        <w:rPr>
          <w:rFonts w:ascii="Arial" w:hAnsi="Arial" w:cs="Arial"/>
        </w:rPr>
        <w:t>2</w:t>
      </w:r>
      <w:r w:rsidR="00F56C92">
        <w:rPr>
          <w:rFonts w:ascii="Arial" w:hAnsi="Arial" w:cs="Arial"/>
        </w:rPr>
        <w:t>0</w:t>
      </w:r>
      <w:r w:rsidR="00581915">
        <w:rPr>
          <w:rFonts w:ascii="Arial" w:hAnsi="Arial" w:cs="Arial"/>
        </w:rPr>
        <w:t>19</w:t>
      </w:r>
      <w:r w:rsidR="00F56C92">
        <w:rPr>
          <w:rFonts w:ascii="Arial" w:hAnsi="Arial" w:cs="Arial"/>
        </w:rPr>
        <w:t xml:space="preserve"> </w:t>
      </w:r>
      <w:r>
        <w:rPr>
          <w:rFonts w:ascii="Arial" w:hAnsi="Arial" w:cs="Arial"/>
        </w:rPr>
        <w:t xml:space="preserve">№ </w:t>
      </w:r>
      <w:r w:rsidR="00581915">
        <w:rPr>
          <w:rFonts w:ascii="Arial" w:hAnsi="Arial" w:cs="Arial"/>
        </w:rPr>
        <w:t>8</w:t>
      </w:r>
      <w:r w:rsidR="008A2E8A">
        <w:rPr>
          <w:rFonts w:ascii="Arial" w:hAnsi="Arial" w:cs="Arial"/>
        </w:rPr>
        <w:t>6</w:t>
      </w:r>
    </w:p>
    <w:p w:rsidR="00A02FF3" w:rsidRDefault="00A02FF3" w:rsidP="00A02FF3">
      <w:pPr>
        <w:jc w:val="right"/>
        <w:rPr>
          <w:rFonts w:ascii="Arial" w:hAnsi="Arial" w:cs="Arial"/>
        </w:rPr>
      </w:pPr>
      <w:r>
        <w:rPr>
          <w:rFonts w:ascii="Arial" w:hAnsi="Arial" w:cs="Arial"/>
        </w:rPr>
        <w:t>«О внесении изменений в решение Совета народных депутатов</w:t>
      </w:r>
    </w:p>
    <w:p w:rsidR="00A02FF3" w:rsidRDefault="00A02FF3" w:rsidP="00A02FF3">
      <w:pPr>
        <w:jc w:val="right"/>
        <w:rPr>
          <w:rFonts w:ascii="Arial" w:hAnsi="Arial" w:cs="Arial"/>
        </w:rPr>
      </w:pPr>
      <w:r>
        <w:rPr>
          <w:rFonts w:ascii="Arial" w:hAnsi="Arial" w:cs="Arial"/>
        </w:rPr>
        <w:t xml:space="preserve"> </w:t>
      </w:r>
      <w:r w:rsidR="00814E47">
        <w:rPr>
          <w:rFonts w:ascii="Arial" w:hAnsi="Arial" w:cs="Arial"/>
        </w:rPr>
        <w:t>Кубитетск</w:t>
      </w:r>
      <w:r>
        <w:rPr>
          <w:rFonts w:ascii="Arial" w:hAnsi="Arial" w:cs="Arial"/>
        </w:rPr>
        <w:t xml:space="preserve">ого сельского поселения </w:t>
      </w:r>
      <w:r w:rsidRPr="00A51406">
        <w:rPr>
          <w:rFonts w:ascii="Arial" w:hAnsi="Arial" w:cs="Arial"/>
        </w:rPr>
        <w:t xml:space="preserve">от </w:t>
      </w:r>
      <w:r w:rsidR="00814E47">
        <w:rPr>
          <w:rFonts w:ascii="Arial" w:hAnsi="Arial" w:cs="Arial"/>
        </w:rPr>
        <w:t>17</w:t>
      </w:r>
      <w:r>
        <w:rPr>
          <w:rFonts w:ascii="Arial" w:hAnsi="Arial" w:cs="Arial"/>
        </w:rPr>
        <w:t>.12.2018г.</w:t>
      </w:r>
      <w:r w:rsidRPr="00A51406">
        <w:rPr>
          <w:rFonts w:ascii="Arial" w:hAnsi="Arial" w:cs="Arial"/>
        </w:rPr>
        <w:t xml:space="preserve"> №</w:t>
      </w:r>
      <w:r>
        <w:rPr>
          <w:rFonts w:ascii="Arial" w:hAnsi="Arial" w:cs="Arial"/>
        </w:rPr>
        <w:t xml:space="preserve"> </w:t>
      </w:r>
      <w:r w:rsidR="00814E47">
        <w:rPr>
          <w:rFonts w:ascii="Arial" w:hAnsi="Arial" w:cs="Arial"/>
        </w:rPr>
        <w:t>80</w:t>
      </w:r>
      <w:r w:rsidRPr="00A51406">
        <w:rPr>
          <w:rFonts w:ascii="Arial" w:hAnsi="Arial" w:cs="Arial"/>
        </w:rPr>
        <w:t xml:space="preserve"> </w:t>
      </w:r>
    </w:p>
    <w:p w:rsidR="00A02FF3" w:rsidRDefault="00A02FF3" w:rsidP="00A02FF3">
      <w:pPr>
        <w:jc w:val="right"/>
        <w:rPr>
          <w:rFonts w:ascii="Arial" w:hAnsi="Arial" w:cs="Arial"/>
        </w:rPr>
      </w:pPr>
      <w:r w:rsidRPr="00A51406">
        <w:rPr>
          <w:rFonts w:ascii="Arial" w:hAnsi="Arial" w:cs="Arial"/>
        </w:rPr>
        <w:t xml:space="preserve">«О бюджете </w:t>
      </w:r>
      <w:r w:rsidR="00814E47">
        <w:rPr>
          <w:rFonts w:ascii="Arial" w:hAnsi="Arial" w:cs="Arial"/>
        </w:rPr>
        <w:t>Кубитетск</w:t>
      </w:r>
      <w:r w:rsidRPr="00A51406">
        <w:rPr>
          <w:rFonts w:ascii="Arial" w:hAnsi="Arial" w:cs="Arial"/>
        </w:rPr>
        <w:t>ого сельского поселения</w:t>
      </w:r>
    </w:p>
    <w:p w:rsidR="00A02FF3" w:rsidRPr="00A51406" w:rsidRDefault="00A02FF3" w:rsidP="00A02FF3">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705E4E" w:rsidP="00705E4E">
            <w:pPr>
              <w:jc w:val="center"/>
              <w:rPr>
                <w:rFonts w:ascii="Arial" w:hAnsi="Arial" w:cs="Arial"/>
                <w:b/>
                <w:bCs/>
              </w:rPr>
            </w:pPr>
            <w:r>
              <w:rPr>
                <w:rFonts w:ascii="Arial" w:hAnsi="Arial" w:cs="Arial"/>
                <w:b/>
                <w:bCs/>
              </w:rPr>
              <w:t>4679,74025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2</w:t>
            </w:r>
            <w:r w:rsidR="00BA0B62">
              <w:rPr>
                <w:rFonts w:ascii="Arial" w:hAnsi="Arial" w:cs="Arial"/>
                <w:i/>
                <w:iCs/>
                <w:u w:val="single"/>
              </w:rPr>
              <w:t>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населения, водоотведения, </w:t>
            </w:r>
            <w:r w:rsidRPr="00660DA2">
              <w:rPr>
                <w:rFonts w:ascii="Arial" w:hAnsi="Arial" w:cs="Arial"/>
              </w:rPr>
              <w:lastRenderedPageBreak/>
              <w:t>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BA0B62">
              <w:rPr>
                <w:rFonts w:ascii="Arial" w:hAnsi="Arial" w:cs="Arial"/>
                <w:i/>
                <w:iCs/>
                <w:u w:val="single"/>
              </w:rPr>
              <w:t>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705E4E">
            <w:pPr>
              <w:jc w:val="center"/>
              <w:rPr>
                <w:rFonts w:ascii="Arial" w:hAnsi="Arial" w:cs="Arial"/>
                <w:i/>
                <w:iCs/>
                <w:u w:val="single"/>
              </w:rPr>
            </w:pPr>
            <w:r>
              <w:rPr>
                <w:rFonts w:ascii="Arial" w:hAnsi="Arial" w:cs="Arial"/>
                <w:i/>
                <w:iCs/>
                <w:u w:val="single"/>
              </w:rPr>
              <w:t>8</w:t>
            </w:r>
            <w:r w:rsidR="00705E4E">
              <w:rPr>
                <w:rFonts w:ascii="Arial" w:hAnsi="Arial" w:cs="Arial"/>
                <w:i/>
                <w:iCs/>
                <w:u w:val="single"/>
              </w:rPr>
              <w:t>21,74025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705E4E" w:rsidP="00161E95">
            <w:pPr>
              <w:jc w:val="center"/>
              <w:rPr>
                <w:rFonts w:ascii="Arial" w:hAnsi="Arial" w:cs="Arial"/>
              </w:rPr>
            </w:pPr>
            <w:r>
              <w:rPr>
                <w:rFonts w:ascii="Arial" w:hAnsi="Arial" w:cs="Arial"/>
              </w:rPr>
              <w:t>551,1448</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705E4E" w:rsidP="00161E95">
            <w:pPr>
              <w:jc w:val="center"/>
              <w:rPr>
                <w:rFonts w:ascii="Arial" w:hAnsi="Arial" w:cs="Arial"/>
              </w:rPr>
            </w:pPr>
            <w:r>
              <w:rPr>
                <w:rFonts w:ascii="Arial" w:hAnsi="Arial" w:cs="Arial"/>
              </w:rPr>
              <w:t>551,1448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705E4E" w:rsidP="00615A68">
            <w:pPr>
              <w:jc w:val="center"/>
              <w:rPr>
                <w:rFonts w:ascii="Arial" w:hAnsi="Arial" w:cs="Arial"/>
              </w:rPr>
            </w:pPr>
            <w:r>
              <w:rPr>
                <w:rFonts w:ascii="Arial" w:hAnsi="Arial" w:cs="Arial"/>
              </w:rPr>
              <w:t>551,1448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15A68">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3457C">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3457C">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3457C">
            <w:pPr>
              <w:rPr>
                <w:rFonts w:ascii="Arial" w:hAnsi="Arial" w:cs="Arial"/>
                <w:b/>
                <w:bCs/>
                <w:color w:val="000000"/>
              </w:rPr>
            </w:pPr>
            <w:r w:rsidRPr="00660DA2">
              <w:rPr>
                <w:rFonts w:ascii="Arial" w:hAnsi="Arial" w:cs="Arial"/>
                <w:b/>
                <w:bCs/>
                <w:color w:val="000000"/>
              </w:rPr>
              <w:t xml:space="preserve">Муниципальная программа </w:t>
            </w:r>
            <w:r w:rsidR="0063457C">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sidR="0063457C">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705E4E" w:rsidP="00615A68">
            <w:pPr>
              <w:jc w:val="center"/>
              <w:rPr>
                <w:rFonts w:ascii="Arial" w:hAnsi="Arial" w:cs="Arial"/>
                <w:b/>
                <w:bCs/>
              </w:rPr>
            </w:pPr>
            <w:r>
              <w:rPr>
                <w:rFonts w:ascii="Arial" w:hAnsi="Arial" w:cs="Arial"/>
                <w:b/>
                <w:bCs/>
              </w:rPr>
              <w:t>68,3842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705E4E" w:rsidP="00615A68">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705E4E" w:rsidP="00615A68">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705E4E" w:rsidP="00615A68">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3457C" w:rsidP="00615A68">
            <w:pPr>
              <w:rPr>
                <w:rFonts w:ascii="Arial" w:hAnsi="Arial" w:cs="Arial"/>
                <w:color w:val="000000"/>
              </w:rPr>
            </w:pPr>
            <w:r>
              <w:rPr>
                <w:rFonts w:ascii="Arial" w:hAnsi="Arial" w:cs="Arial"/>
                <w:color w:val="000000"/>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w:t>
            </w:r>
            <w:r w:rsidR="00615A68" w:rsidRPr="00660DA2">
              <w:rPr>
                <w:rFonts w:ascii="Arial" w:hAnsi="Arial" w:cs="Arial"/>
              </w:rPr>
              <w:t>9</w:t>
            </w:r>
            <w:r>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23E09" w:rsidP="00161E95">
            <w:pPr>
              <w:jc w:val="center"/>
              <w:rPr>
                <w:rFonts w:ascii="Arial" w:hAnsi="Arial" w:cs="Arial"/>
                <w:b/>
                <w:bCs/>
              </w:rPr>
            </w:pPr>
            <w:r>
              <w:rPr>
                <w:rFonts w:ascii="Arial" w:hAnsi="Arial" w:cs="Arial"/>
                <w:b/>
                <w:bCs/>
              </w:rPr>
              <w:t>32</w:t>
            </w:r>
            <w:r w:rsidR="00161E95">
              <w:rPr>
                <w:rFonts w:ascii="Arial" w:hAnsi="Arial" w:cs="Arial"/>
                <w:b/>
                <w:bCs/>
              </w:rPr>
              <w:t>47</w:t>
            </w:r>
            <w:r>
              <w:rPr>
                <w:rFonts w:ascii="Arial" w:hAnsi="Arial" w:cs="Arial"/>
                <w:b/>
                <w:bCs/>
              </w:rPr>
              <w:t>,</w:t>
            </w:r>
            <w:r w:rsidR="00161E95">
              <w:rPr>
                <w:rFonts w:ascii="Arial" w:hAnsi="Arial" w:cs="Arial"/>
                <w:b/>
                <w:bCs/>
              </w:rPr>
              <w:t>07555</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323E09" w:rsidP="00615A68">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323E09" w:rsidP="00615A68">
            <w:pPr>
              <w:jc w:val="center"/>
              <w:rPr>
                <w:rFonts w:ascii="Arial" w:hAnsi="Arial" w:cs="Arial"/>
                <w:b/>
                <w:bCs/>
              </w:rPr>
            </w:pPr>
            <w:r>
              <w:rPr>
                <w:rFonts w:ascii="Arial" w:hAnsi="Arial" w:cs="Arial"/>
                <w:b/>
                <w:bCs/>
              </w:rPr>
              <w:t>2692,2</w:t>
            </w:r>
          </w:p>
        </w:tc>
      </w:tr>
      <w:tr w:rsidR="00615A68"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323E09">
            <w:pPr>
              <w:rPr>
                <w:rFonts w:ascii="Arial" w:hAnsi="Arial" w:cs="Arial"/>
                <w:color w:val="000000"/>
              </w:rPr>
            </w:pPr>
            <w:r w:rsidRPr="00660DA2">
              <w:rPr>
                <w:rFonts w:ascii="Arial" w:hAnsi="Arial" w:cs="Arial"/>
                <w:color w:val="000000"/>
              </w:rPr>
              <w:lastRenderedPageBreak/>
              <w:t xml:space="preserve">Резервный фонд администрации </w:t>
            </w:r>
            <w:r w:rsidR="00323E09">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323E09">
            <w:pPr>
              <w:rPr>
                <w:rFonts w:ascii="Arial" w:hAnsi="Arial" w:cs="Arial"/>
                <w:color w:val="000000"/>
              </w:rPr>
            </w:pPr>
            <w:r w:rsidRPr="00660DA2">
              <w:rPr>
                <w:rFonts w:ascii="Arial" w:hAnsi="Arial" w:cs="Arial"/>
                <w:color w:val="000000"/>
              </w:rPr>
              <w:t xml:space="preserve">Глава </w:t>
            </w:r>
            <w:r w:rsidR="00323E09">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161E95">
            <w:pPr>
              <w:jc w:val="center"/>
              <w:rPr>
                <w:rFonts w:ascii="Arial" w:hAnsi="Arial" w:cs="Arial"/>
              </w:rPr>
            </w:pPr>
            <w:r>
              <w:rPr>
                <w:rFonts w:ascii="Arial" w:hAnsi="Arial" w:cs="Arial"/>
              </w:rPr>
              <w:t>24</w:t>
            </w:r>
            <w:r w:rsidR="00161E95">
              <w:rPr>
                <w:rFonts w:ascii="Arial" w:hAnsi="Arial" w:cs="Arial"/>
              </w:rPr>
              <w:t>65,79455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1787,6</w:t>
            </w:r>
          </w:p>
        </w:tc>
      </w:tr>
      <w:tr w:rsidR="00615A68"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1841,6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r>
      <w:tr w:rsidR="00615A68"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1841,6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161E95" w:rsidP="00615A68">
            <w:pPr>
              <w:jc w:val="center"/>
              <w:rPr>
                <w:rFonts w:ascii="Arial" w:hAnsi="Arial" w:cs="Arial"/>
              </w:rPr>
            </w:pPr>
            <w:r>
              <w:rPr>
                <w:rFonts w:ascii="Arial" w:hAnsi="Arial" w:cs="Arial"/>
              </w:rPr>
              <w:t>612,706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161E95" w:rsidP="00615A68">
            <w:pPr>
              <w:jc w:val="center"/>
              <w:rPr>
                <w:rFonts w:ascii="Arial" w:hAnsi="Arial" w:cs="Arial"/>
              </w:rPr>
            </w:pPr>
            <w:r>
              <w:rPr>
                <w:rFonts w:ascii="Arial" w:hAnsi="Arial" w:cs="Arial"/>
              </w:rPr>
              <w:t>612,706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3D6E24">
            <w:pP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4F71A3">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sidR="004F71A3">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F95DEB" w:rsidP="00615A68">
            <w:pPr>
              <w:jc w:val="center"/>
              <w:rPr>
                <w:rFonts w:ascii="Arial" w:hAnsi="Arial" w:cs="Arial"/>
              </w:rPr>
            </w:pPr>
            <w:r>
              <w:rPr>
                <w:rFonts w:ascii="Arial" w:hAnsi="Arial" w:cs="Arial"/>
              </w:rPr>
              <w:t>120,181</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F95DEB" w:rsidP="00615A68">
            <w:pPr>
              <w:jc w:val="center"/>
              <w:rPr>
                <w:rFonts w:ascii="Arial" w:hAnsi="Arial" w:cs="Arial"/>
              </w:rPr>
            </w:pPr>
            <w:r>
              <w:rPr>
                <w:rFonts w:ascii="Arial" w:hAnsi="Arial" w:cs="Arial"/>
              </w:rPr>
              <w:t>120,181</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194A38">
            <w:pPr>
              <w:jc w:val="center"/>
              <w:rPr>
                <w:rFonts w:ascii="Arial" w:hAnsi="Arial" w:cs="Arial"/>
              </w:rPr>
            </w:pPr>
            <w:r>
              <w:rPr>
                <w:rFonts w:ascii="Arial" w:hAnsi="Arial" w:cs="Arial"/>
              </w:rPr>
              <w:t>8</w:t>
            </w:r>
            <w:r w:rsidR="00194A38">
              <w:rPr>
                <w:rFonts w:ascii="Arial" w:hAnsi="Arial" w:cs="Arial"/>
              </w:rPr>
              <w:t>5</w:t>
            </w:r>
            <w:r>
              <w:rPr>
                <w:rFonts w:ascii="Arial" w:hAnsi="Arial" w:cs="Arial"/>
              </w:rPr>
              <w:t>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F95DEB" w:rsidP="00615A68">
            <w:pPr>
              <w:jc w:val="center"/>
              <w:rPr>
                <w:rFonts w:ascii="Arial" w:hAnsi="Arial" w:cs="Arial"/>
              </w:rPr>
            </w:pPr>
            <w:r>
              <w:rPr>
                <w:rFonts w:ascii="Arial" w:hAnsi="Arial" w:cs="Arial"/>
              </w:rPr>
              <w:t>120,181</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 xml:space="preserve">Осуществление первичного воинского учета на </w:t>
            </w:r>
            <w:r w:rsidRPr="00660DA2">
              <w:rPr>
                <w:rFonts w:ascii="Arial" w:hAnsi="Arial" w:cs="Arial"/>
                <w:color w:val="000000"/>
              </w:rPr>
              <w:lastRenderedPageBreak/>
              <w:t xml:space="preserve">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r>
      <w:tr w:rsidR="00615A68"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3D6E24">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3D6E24">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r>
      <w:tr w:rsidR="003D6E24"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FD60F4" w:rsidP="003D6E2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55</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55</w:t>
            </w:r>
          </w:p>
        </w:tc>
        <w:tc>
          <w:tcPr>
            <w:tcW w:w="1016"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5</w:t>
            </w:r>
            <w:r>
              <w:rPr>
                <w:rFonts w:ascii="Arial" w:hAnsi="Arial" w:cs="Arial"/>
              </w:rPr>
              <w:t>5</w:t>
            </w:r>
          </w:p>
        </w:tc>
        <w:tc>
          <w:tcPr>
            <w:tcW w:w="1016"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r>
      <w:tr w:rsidR="003D6E24"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Условно</w:t>
            </w:r>
            <w:r w:rsidR="004F71A3">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249,5</w:t>
            </w:r>
          </w:p>
        </w:tc>
      </w:tr>
      <w:tr w:rsidR="003D6E24"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3D6E24" w:rsidRPr="00660DA2" w:rsidRDefault="003D6E24" w:rsidP="003D6E24">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3D6E24" w:rsidRPr="00660DA2" w:rsidRDefault="003D6E24" w:rsidP="003D6E24">
            <w:pPr>
              <w:jc w:val="center"/>
              <w:rPr>
                <w:rFonts w:ascii="Arial" w:hAnsi="Arial" w:cs="Arial"/>
                <w:b/>
                <w:bCs/>
              </w:rPr>
            </w:pPr>
            <w:r>
              <w:rPr>
                <w:rFonts w:ascii="Arial" w:hAnsi="Arial" w:cs="Arial"/>
                <w:b/>
                <w:bCs/>
              </w:rPr>
              <w:t>7995,2</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3D6E24" w:rsidRPr="00660DA2" w:rsidRDefault="003D6E24" w:rsidP="003D6E24">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6E24" w:rsidRPr="00660DA2" w:rsidRDefault="003D6E24" w:rsidP="003D6E24">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Pr>
          <w:rFonts w:ascii="Arial" w:hAnsi="Arial" w:cs="Arial"/>
        </w:rPr>
        <w:t>2</w:t>
      </w:r>
    </w:p>
    <w:p w:rsidR="00F56C92" w:rsidRDefault="00F56C92" w:rsidP="00F56C92">
      <w:pPr>
        <w:jc w:val="right"/>
        <w:rPr>
          <w:rFonts w:ascii="Arial" w:hAnsi="Arial" w:cs="Arial"/>
        </w:rPr>
      </w:pPr>
      <w:r w:rsidRPr="00A51406">
        <w:rPr>
          <w:rFonts w:ascii="Arial" w:hAnsi="Arial" w:cs="Arial"/>
        </w:rPr>
        <w:t>к решени</w:t>
      </w:r>
      <w:r w:rsidR="00581915">
        <w:rPr>
          <w:rFonts w:ascii="Arial" w:hAnsi="Arial" w:cs="Arial"/>
        </w:rPr>
        <w:t>ю</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581915">
        <w:rPr>
          <w:rFonts w:ascii="Arial" w:hAnsi="Arial" w:cs="Arial"/>
        </w:rPr>
        <w:t>3</w:t>
      </w:r>
      <w:r w:rsidR="00194A38">
        <w:rPr>
          <w:rFonts w:ascii="Arial" w:hAnsi="Arial" w:cs="Arial"/>
        </w:rPr>
        <w:t>1</w:t>
      </w:r>
      <w:r>
        <w:rPr>
          <w:rFonts w:ascii="Arial" w:hAnsi="Arial" w:cs="Arial"/>
        </w:rPr>
        <w:t>.0</w:t>
      </w:r>
      <w:r w:rsidR="00194A38">
        <w:rPr>
          <w:rFonts w:ascii="Arial" w:hAnsi="Arial" w:cs="Arial"/>
        </w:rPr>
        <w:t>5</w:t>
      </w:r>
      <w:r>
        <w:rPr>
          <w:rFonts w:ascii="Arial" w:hAnsi="Arial" w:cs="Arial"/>
        </w:rPr>
        <w:t>.</w:t>
      </w:r>
      <w:r w:rsidR="00581915">
        <w:rPr>
          <w:rFonts w:ascii="Arial" w:hAnsi="Arial" w:cs="Arial"/>
        </w:rPr>
        <w:t>2</w:t>
      </w:r>
      <w:r>
        <w:rPr>
          <w:rFonts w:ascii="Arial" w:hAnsi="Arial" w:cs="Arial"/>
        </w:rPr>
        <w:t>0</w:t>
      </w:r>
      <w:r w:rsidR="00581915">
        <w:rPr>
          <w:rFonts w:ascii="Arial" w:hAnsi="Arial" w:cs="Arial"/>
        </w:rPr>
        <w:t>19</w:t>
      </w:r>
      <w:r>
        <w:rPr>
          <w:rFonts w:ascii="Arial" w:hAnsi="Arial" w:cs="Arial"/>
        </w:rPr>
        <w:t xml:space="preserve"> № </w:t>
      </w:r>
      <w:r w:rsidR="00581915">
        <w:rPr>
          <w:rFonts w:ascii="Arial" w:hAnsi="Arial" w:cs="Arial"/>
        </w:rPr>
        <w:t>8</w:t>
      </w:r>
      <w:r w:rsidR="00194A38">
        <w:rPr>
          <w:rFonts w:ascii="Arial" w:hAnsi="Arial" w:cs="Arial"/>
        </w:rPr>
        <w:t>6</w:t>
      </w:r>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814E47">
            <w:pPr>
              <w:jc w:val="center"/>
              <w:rPr>
                <w:rFonts w:ascii="Arial" w:hAnsi="Arial" w:cs="Arial"/>
                <w:b/>
                <w:bCs/>
                <w:sz w:val="22"/>
                <w:szCs w:val="22"/>
              </w:rPr>
            </w:pPr>
            <w:r>
              <w:rPr>
                <w:rFonts w:ascii="Arial" w:hAnsi="Arial" w:cs="Arial"/>
                <w:b/>
                <w:bCs/>
                <w:sz w:val="22"/>
                <w:szCs w:val="22"/>
              </w:rPr>
              <w:t>3013,69455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w:t>
            </w:r>
            <w:r w:rsidRPr="00FF310A">
              <w:rPr>
                <w:rFonts w:ascii="Arial" w:hAnsi="Arial" w:cs="Arial"/>
                <w:u w:val="single"/>
              </w:rPr>
              <w:lastRenderedPageBreak/>
              <w:t>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F95DEB">
            <w:pPr>
              <w:jc w:val="center"/>
              <w:rPr>
                <w:rFonts w:ascii="Arial" w:hAnsi="Arial" w:cs="Arial"/>
                <w:sz w:val="22"/>
                <w:szCs w:val="22"/>
                <w:u w:val="single"/>
              </w:rPr>
            </w:pPr>
            <w:r w:rsidRPr="004F71A3">
              <w:rPr>
                <w:rFonts w:ascii="Arial" w:hAnsi="Arial" w:cs="Arial"/>
                <w:sz w:val="22"/>
                <w:szCs w:val="22"/>
                <w:u w:val="single"/>
              </w:rPr>
              <w:t>2</w:t>
            </w:r>
            <w:r w:rsidR="00EA0FC2" w:rsidRPr="004F71A3">
              <w:rPr>
                <w:rFonts w:ascii="Arial" w:hAnsi="Arial" w:cs="Arial"/>
                <w:sz w:val="22"/>
                <w:szCs w:val="22"/>
                <w:u w:val="single"/>
              </w:rPr>
              <w:t>5</w:t>
            </w:r>
            <w:r w:rsidR="00F95DEB">
              <w:rPr>
                <w:rFonts w:ascii="Arial" w:hAnsi="Arial" w:cs="Arial"/>
                <w:sz w:val="22"/>
                <w:szCs w:val="22"/>
                <w:u w:val="single"/>
              </w:rPr>
              <w:t>20</w:t>
            </w:r>
            <w:r w:rsidR="00EA0FC2" w:rsidRPr="004F71A3">
              <w:rPr>
                <w:rFonts w:ascii="Arial" w:hAnsi="Arial" w:cs="Arial"/>
                <w:sz w:val="22"/>
                <w:szCs w:val="22"/>
                <w:u w:val="single"/>
              </w:rPr>
              <w:t>,</w:t>
            </w:r>
            <w:r w:rsidR="00F95DEB">
              <w:rPr>
                <w:rFonts w:ascii="Arial" w:hAnsi="Arial" w:cs="Arial"/>
                <w:sz w:val="22"/>
                <w:szCs w:val="22"/>
                <w:u w:val="single"/>
              </w:rPr>
              <w:t>79455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F95DEB">
            <w:pPr>
              <w:jc w:val="center"/>
              <w:rPr>
                <w:rFonts w:ascii="Arial" w:hAnsi="Arial" w:cs="Arial"/>
                <w:sz w:val="22"/>
                <w:szCs w:val="22"/>
              </w:rPr>
            </w:pPr>
            <w:r w:rsidRPr="004F71A3">
              <w:rPr>
                <w:rFonts w:ascii="Arial" w:hAnsi="Arial" w:cs="Arial"/>
                <w:sz w:val="22"/>
                <w:szCs w:val="22"/>
              </w:rPr>
              <w:t>24</w:t>
            </w:r>
            <w:r w:rsidR="00F95DEB">
              <w:rPr>
                <w:rFonts w:ascii="Arial" w:hAnsi="Arial" w:cs="Arial"/>
                <w:sz w:val="22"/>
                <w:szCs w:val="22"/>
              </w:rPr>
              <w:t>65,79455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5DEB" w:rsidP="00F95DEB">
            <w:pPr>
              <w:jc w:val="center"/>
              <w:rPr>
                <w:rFonts w:ascii="Arial" w:hAnsi="Arial" w:cs="Arial"/>
              </w:rPr>
            </w:pPr>
            <w:r>
              <w:rPr>
                <w:rFonts w:ascii="Arial" w:hAnsi="Arial" w:cs="Arial"/>
              </w:rPr>
              <w:t>612</w:t>
            </w:r>
            <w:r w:rsidR="00EA0FC2">
              <w:rPr>
                <w:rFonts w:ascii="Arial" w:hAnsi="Arial" w:cs="Arial"/>
              </w:rPr>
              <w:t>,</w:t>
            </w:r>
            <w:r>
              <w:rPr>
                <w:rFonts w:ascii="Arial" w:hAnsi="Arial" w:cs="Arial"/>
              </w:rPr>
              <w:t>706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5DEB" w:rsidP="00F95DEB">
            <w:pPr>
              <w:jc w:val="center"/>
              <w:rPr>
                <w:rFonts w:ascii="Arial" w:hAnsi="Arial" w:cs="Arial"/>
              </w:rPr>
            </w:pPr>
            <w:r>
              <w:rPr>
                <w:rFonts w:ascii="Arial" w:hAnsi="Arial" w:cs="Arial"/>
              </w:rPr>
              <w:t>612</w:t>
            </w:r>
            <w:r w:rsidR="00EA0FC2">
              <w:rPr>
                <w:rFonts w:ascii="Arial" w:hAnsi="Arial" w:cs="Arial"/>
              </w:rPr>
              <w:t>,</w:t>
            </w:r>
            <w:r>
              <w:rPr>
                <w:rFonts w:ascii="Arial" w:hAnsi="Arial" w:cs="Arial"/>
              </w:rPr>
              <w:t>706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2</w:t>
            </w:r>
            <w:r>
              <w:rPr>
                <w:rFonts w:ascii="Arial" w:hAnsi="Arial" w:cs="Arial"/>
                <w:b/>
                <w:bCs/>
              </w:rPr>
              <w:t>4,916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Pr>
                <w:rFonts w:ascii="Arial" w:hAnsi="Arial" w:cs="Arial"/>
                <w:u w:val="single"/>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w:t>
            </w:r>
            <w:r w:rsidR="00433FFD" w:rsidRPr="00FF310A">
              <w:rPr>
                <w:rFonts w:ascii="Arial" w:hAnsi="Arial" w:cs="Arial"/>
              </w:rPr>
              <w:t>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C61630">
            <w:pPr>
              <w:jc w:val="center"/>
              <w:rPr>
                <w:rFonts w:ascii="Arial" w:hAnsi="Arial" w:cs="Arial"/>
                <w:b/>
                <w:bCs/>
              </w:rPr>
            </w:pPr>
            <w:r>
              <w:rPr>
                <w:rFonts w:ascii="Arial" w:hAnsi="Arial" w:cs="Arial"/>
                <w:b/>
                <w:bCs/>
              </w:rPr>
              <w:t>1</w:t>
            </w:r>
            <w:r w:rsidR="00C61630">
              <w:rPr>
                <w:rFonts w:ascii="Arial" w:hAnsi="Arial" w:cs="Arial"/>
                <w:b/>
                <w:bCs/>
              </w:rPr>
              <w:t>648,4682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C61630">
            <w:pPr>
              <w:jc w:val="center"/>
              <w:rPr>
                <w:rFonts w:ascii="Arial" w:hAnsi="Arial" w:cs="Arial"/>
                <w:u w:val="single"/>
              </w:rPr>
            </w:pPr>
            <w:r>
              <w:rPr>
                <w:rFonts w:ascii="Arial" w:hAnsi="Arial" w:cs="Arial"/>
                <w:u w:val="single"/>
              </w:rPr>
              <w:t>12</w:t>
            </w:r>
            <w:r w:rsidR="00C61630">
              <w:rPr>
                <w:rFonts w:ascii="Arial" w:hAnsi="Arial" w:cs="Arial"/>
                <w:u w:val="single"/>
              </w:rPr>
              <w:t>6</w:t>
            </w:r>
            <w:r>
              <w:rPr>
                <w:rFonts w:ascii="Arial" w:hAnsi="Arial" w:cs="Arial"/>
                <w:u w:val="single"/>
              </w:rPr>
              <w:t>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1874F9">
              <w:rPr>
                <w:rFonts w:ascii="Arial" w:hAnsi="Arial" w:cs="Arial"/>
              </w:rPr>
              <w:t>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F95DEB" w:rsidP="00433FFD">
            <w:pPr>
              <w:jc w:val="center"/>
              <w:rPr>
                <w:rFonts w:ascii="Arial" w:hAnsi="Arial" w:cs="Arial"/>
              </w:rPr>
            </w:pPr>
            <w:r>
              <w:rPr>
                <w:rFonts w:ascii="Arial" w:hAnsi="Arial" w:cs="Arial"/>
              </w:rPr>
              <w:t>50</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F95DEB" w:rsidP="002829C9">
            <w:pPr>
              <w:jc w:val="center"/>
              <w:rPr>
                <w:rFonts w:ascii="Arial" w:hAnsi="Arial" w:cs="Arial"/>
              </w:rPr>
            </w:pPr>
            <w:r>
              <w:rPr>
                <w:rFonts w:ascii="Arial" w:hAnsi="Arial" w:cs="Arial"/>
              </w:rPr>
              <w:t>50</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F95DEB" w:rsidP="002829C9">
            <w:pPr>
              <w:jc w:val="center"/>
              <w:rPr>
                <w:rFonts w:ascii="Arial" w:hAnsi="Arial" w:cs="Arial"/>
              </w:rPr>
            </w:pPr>
            <w:r>
              <w:rPr>
                <w:rFonts w:ascii="Arial" w:hAnsi="Arial" w:cs="Arial"/>
              </w:rPr>
              <w:t>50</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2829C9" w:rsidP="000216AF">
            <w:pPr>
              <w:jc w:val="center"/>
              <w:rPr>
                <w:rFonts w:ascii="Arial" w:hAnsi="Arial" w:cs="Arial"/>
                <w:b/>
                <w:bCs/>
                <w:sz w:val="22"/>
                <w:szCs w:val="22"/>
              </w:rPr>
            </w:pPr>
            <w:r w:rsidRPr="004F71A3">
              <w:rPr>
                <w:rFonts w:ascii="Arial" w:hAnsi="Arial" w:cs="Arial"/>
                <w:b/>
                <w:bCs/>
                <w:sz w:val="22"/>
                <w:szCs w:val="22"/>
              </w:rPr>
              <w:t>3</w:t>
            </w:r>
            <w:r w:rsidR="000216AF">
              <w:rPr>
                <w:rFonts w:ascii="Arial" w:hAnsi="Arial" w:cs="Arial"/>
                <w:b/>
                <w:bCs/>
                <w:sz w:val="22"/>
                <w:szCs w:val="22"/>
              </w:rPr>
              <w:t>194,92125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u w:val="single"/>
              </w:rPr>
            </w:pPr>
            <w:r>
              <w:rPr>
                <w:rFonts w:ascii="Arial" w:hAnsi="Arial" w:cs="Arial"/>
                <w:u w:val="single"/>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rPr>
            </w:pPr>
            <w:r>
              <w:rPr>
                <w:rFonts w:ascii="Arial" w:hAnsi="Arial" w:cs="Arial"/>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rPr>
            </w:pPr>
            <w:r>
              <w:rPr>
                <w:rFonts w:ascii="Arial" w:hAnsi="Arial" w:cs="Arial"/>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rPr>
            </w:pPr>
            <w:r>
              <w:rPr>
                <w:rFonts w:ascii="Arial" w:hAnsi="Arial" w:cs="Arial"/>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2</w:t>
            </w:r>
            <w:r>
              <w:rPr>
                <w:rFonts w:ascii="Arial" w:hAnsi="Arial" w:cs="Arial"/>
                <w:u w:val="single"/>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2303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0216AF">
            <w:pPr>
              <w:jc w:val="center"/>
              <w:rPr>
                <w:rFonts w:ascii="Arial" w:hAnsi="Arial" w:cs="Arial"/>
                <w:u w:val="single"/>
              </w:rPr>
            </w:pPr>
            <w:r>
              <w:rPr>
                <w:rFonts w:ascii="Arial" w:hAnsi="Arial" w:cs="Arial"/>
                <w:u w:val="single"/>
              </w:rPr>
              <w:t>8</w:t>
            </w:r>
            <w:r w:rsidR="000216AF">
              <w:rPr>
                <w:rFonts w:ascii="Arial" w:hAnsi="Arial" w:cs="Arial"/>
                <w:u w:val="single"/>
              </w:rPr>
              <w:t>21,74025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0216AF" w:rsidP="00F61BEE">
            <w:pPr>
              <w:jc w:val="center"/>
              <w:rPr>
                <w:rFonts w:ascii="Arial" w:hAnsi="Arial" w:cs="Arial"/>
              </w:rPr>
            </w:pPr>
            <w:r>
              <w:rPr>
                <w:rFonts w:ascii="Arial" w:hAnsi="Arial" w:cs="Arial"/>
              </w:rPr>
              <w:t>551,1448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0216AF" w:rsidP="002829C9">
            <w:pPr>
              <w:jc w:val="center"/>
              <w:rPr>
                <w:rFonts w:ascii="Arial" w:hAnsi="Arial" w:cs="Arial"/>
              </w:rPr>
            </w:pPr>
            <w:r>
              <w:rPr>
                <w:rFonts w:ascii="Arial" w:hAnsi="Arial" w:cs="Arial"/>
              </w:rPr>
              <w:t>551,1448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0216AF" w:rsidP="008E186B">
            <w:pPr>
              <w:jc w:val="center"/>
              <w:rPr>
                <w:rFonts w:ascii="Arial" w:hAnsi="Arial" w:cs="Arial"/>
              </w:rPr>
            </w:pPr>
            <w:r>
              <w:rPr>
                <w:rFonts w:ascii="Arial" w:hAnsi="Arial" w:cs="Arial"/>
              </w:rPr>
              <w:t>551,1448</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b/>
                <w:bCs/>
                <w:color w:val="000000"/>
              </w:rPr>
            </w:pPr>
            <w:r w:rsidRPr="00FF310A">
              <w:rPr>
                <w:rFonts w:ascii="Arial" w:hAnsi="Arial" w:cs="Arial"/>
                <w:b/>
                <w:bCs/>
                <w:color w:val="000000"/>
              </w:rPr>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156E89" w:rsidP="008E186B">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 xml:space="preserve">Условно </w:t>
            </w:r>
            <w:r w:rsidR="00156E89">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249,5</w:t>
            </w:r>
          </w:p>
        </w:tc>
      </w:tr>
      <w:tr w:rsidR="008E186B"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8E186B" w:rsidRPr="00FF310A" w:rsidRDefault="008E186B" w:rsidP="008E186B">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8E186B" w:rsidRPr="00FF310A" w:rsidRDefault="008E186B" w:rsidP="008E186B">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4979,2</w:t>
            </w:r>
          </w:p>
        </w:tc>
      </w:tr>
    </w:tbl>
    <w:p w:rsidR="008C601C" w:rsidRPr="00A51406" w:rsidRDefault="008C601C" w:rsidP="00FD1EE4">
      <w:pPr>
        <w:jc w:val="right"/>
        <w:rPr>
          <w:rFonts w:ascii="Arial" w:hAnsi="Arial" w:cs="Arial"/>
        </w:rPr>
      </w:pPr>
    </w:p>
    <w:sectPr w:rsidR="008C601C"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F5E" w:rsidRDefault="00FF1F5E">
      <w:r>
        <w:separator/>
      </w:r>
    </w:p>
  </w:endnote>
  <w:endnote w:type="continuationSeparator" w:id="0">
    <w:p w:rsidR="00FF1F5E" w:rsidRDefault="00FF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F5E" w:rsidRDefault="00FF1F5E">
      <w:r>
        <w:separator/>
      </w:r>
    </w:p>
  </w:footnote>
  <w:footnote w:type="continuationSeparator" w:id="0">
    <w:p w:rsidR="00FF1F5E" w:rsidRDefault="00FF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AF" w:rsidRDefault="000216AF"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216AF" w:rsidRDefault="000216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216AF"/>
    <w:rsid w:val="000310F6"/>
    <w:rsid w:val="000406A6"/>
    <w:rsid w:val="00044813"/>
    <w:rsid w:val="000478AF"/>
    <w:rsid w:val="00047E7E"/>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111A43"/>
    <w:rsid w:val="0011203E"/>
    <w:rsid w:val="00114934"/>
    <w:rsid w:val="00114E26"/>
    <w:rsid w:val="001165E7"/>
    <w:rsid w:val="00120344"/>
    <w:rsid w:val="0012132C"/>
    <w:rsid w:val="00121946"/>
    <w:rsid w:val="00123EB8"/>
    <w:rsid w:val="00126D34"/>
    <w:rsid w:val="00130BBB"/>
    <w:rsid w:val="00132A20"/>
    <w:rsid w:val="00136E09"/>
    <w:rsid w:val="00137453"/>
    <w:rsid w:val="00152623"/>
    <w:rsid w:val="00156D33"/>
    <w:rsid w:val="00156E89"/>
    <w:rsid w:val="00161E95"/>
    <w:rsid w:val="00163C50"/>
    <w:rsid w:val="00171ACE"/>
    <w:rsid w:val="001752A4"/>
    <w:rsid w:val="00180793"/>
    <w:rsid w:val="0018096B"/>
    <w:rsid w:val="001874F9"/>
    <w:rsid w:val="00194A38"/>
    <w:rsid w:val="00196ECC"/>
    <w:rsid w:val="001A23E1"/>
    <w:rsid w:val="001A38EA"/>
    <w:rsid w:val="001B2AE4"/>
    <w:rsid w:val="001B2C80"/>
    <w:rsid w:val="001B4563"/>
    <w:rsid w:val="001B4796"/>
    <w:rsid w:val="001B5396"/>
    <w:rsid w:val="001C072D"/>
    <w:rsid w:val="001C3386"/>
    <w:rsid w:val="001C3DB4"/>
    <w:rsid w:val="001C4234"/>
    <w:rsid w:val="001C502D"/>
    <w:rsid w:val="001D3E3E"/>
    <w:rsid w:val="001D65BC"/>
    <w:rsid w:val="001E1807"/>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6A6"/>
    <w:rsid w:val="0035127E"/>
    <w:rsid w:val="003516EB"/>
    <w:rsid w:val="00357145"/>
    <w:rsid w:val="00361FC6"/>
    <w:rsid w:val="003639EF"/>
    <w:rsid w:val="003642CE"/>
    <w:rsid w:val="00387AD9"/>
    <w:rsid w:val="003A230B"/>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3AE0"/>
    <w:rsid w:val="00413F32"/>
    <w:rsid w:val="004156F9"/>
    <w:rsid w:val="00422640"/>
    <w:rsid w:val="004239AD"/>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F44"/>
    <w:rsid w:val="0047496A"/>
    <w:rsid w:val="004768EE"/>
    <w:rsid w:val="00477E19"/>
    <w:rsid w:val="00480351"/>
    <w:rsid w:val="00484206"/>
    <w:rsid w:val="00495BE7"/>
    <w:rsid w:val="004A1E63"/>
    <w:rsid w:val="004A7622"/>
    <w:rsid w:val="004B077A"/>
    <w:rsid w:val="004B2A8B"/>
    <w:rsid w:val="004B2CC5"/>
    <w:rsid w:val="004B362D"/>
    <w:rsid w:val="004B5D1D"/>
    <w:rsid w:val="004B5E21"/>
    <w:rsid w:val="004B7EB9"/>
    <w:rsid w:val="004C1299"/>
    <w:rsid w:val="004C1CFF"/>
    <w:rsid w:val="004C2940"/>
    <w:rsid w:val="004C3EE9"/>
    <w:rsid w:val="004C42A4"/>
    <w:rsid w:val="004C527C"/>
    <w:rsid w:val="004C66CB"/>
    <w:rsid w:val="004D6097"/>
    <w:rsid w:val="004E141C"/>
    <w:rsid w:val="004E39B1"/>
    <w:rsid w:val="004F00B9"/>
    <w:rsid w:val="004F2E75"/>
    <w:rsid w:val="004F71A3"/>
    <w:rsid w:val="00500021"/>
    <w:rsid w:val="00501CC0"/>
    <w:rsid w:val="00506CDB"/>
    <w:rsid w:val="00513AFB"/>
    <w:rsid w:val="005152C2"/>
    <w:rsid w:val="00515D19"/>
    <w:rsid w:val="00521196"/>
    <w:rsid w:val="00522B23"/>
    <w:rsid w:val="00523DEA"/>
    <w:rsid w:val="0052436D"/>
    <w:rsid w:val="00524E93"/>
    <w:rsid w:val="005318AA"/>
    <w:rsid w:val="00540952"/>
    <w:rsid w:val="005421EE"/>
    <w:rsid w:val="00546F0B"/>
    <w:rsid w:val="0054756A"/>
    <w:rsid w:val="00550743"/>
    <w:rsid w:val="00561587"/>
    <w:rsid w:val="00561E1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70F9"/>
    <w:rsid w:val="0068456A"/>
    <w:rsid w:val="00684763"/>
    <w:rsid w:val="0068492A"/>
    <w:rsid w:val="0068727C"/>
    <w:rsid w:val="00691628"/>
    <w:rsid w:val="006A178D"/>
    <w:rsid w:val="006A2002"/>
    <w:rsid w:val="006A562D"/>
    <w:rsid w:val="006B4A4A"/>
    <w:rsid w:val="006B544D"/>
    <w:rsid w:val="006C6024"/>
    <w:rsid w:val="006D0FA8"/>
    <w:rsid w:val="006D7014"/>
    <w:rsid w:val="006E277D"/>
    <w:rsid w:val="006E2D6F"/>
    <w:rsid w:val="006E4BF2"/>
    <w:rsid w:val="006F0A21"/>
    <w:rsid w:val="006F48F7"/>
    <w:rsid w:val="006F5AD5"/>
    <w:rsid w:val="00700800"/>
    <w:rsid w:val="00700FF4"/>
    <w:rsid w:val="0070104B"/>
    <w:rsid w:val="00701913"/>
    <w:rsid w:val="00705E4E"/>
    <w:rsid w:val="007200C1"/>
    <w:rsid w:val="00721393"/>
    <w:rsid w:val="007234AB"/>
    <w:rsid w:val="007247CC"/>
    <w:rsid w:val="00727235"/>
    <w:rsid w:val="00731883"/>
    <w:rsid w:val="00736566"/>
    <w:rsid w:val="00745341"/>
    <w:rsid w:val="0074602E"/>
    <w:rsid w:val="0075074B"/>
    <w:rsid w:val="00753BA9"/>
    <w:rsid w:val="00755DE3"/>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753B"/>
    <w:rsid w:val="00797CA0"/>
    <w:rsid w:val="007A2A23"/>
    <w:rsid w:val="007A2BF7"/>
    <w:rsid w:val="007A4E73"/>
    <w:rsid w:val="007A7DFC"/>
    <w:rsid w:val="007B7165"/>
    <w:rsid w:val="007C4FB1"/>
    <w:rsid w:val="007C74E7"/>
    <w:rsid w:val="007D1089"/>
    <w:rsid w:val="007D7EA0"/>
    <w:rsid w:val="007D7F23"/>
    <w:rsid w:val="007E12E0"/>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44837"/>
    <w:rsid w:val="00845536"/>
    <w:rsid w:val="00845990"/>
    <w:rsid w:val="0086077D"/>
    <w:rsid w:val="00861A38"/>
    <w:rsid w:val="00861FFE"/>
    <w:rsid w:val="00862BDF"/>
    <w:rsid w:val="00864312"/>
    <w:rsid w:val="00864D60"/>
    <w:rsid w:val="0086637F"/>
    <w:rsid w:val="00874AD4"/>
    <w:rsid w:val="00875F2C"/>
    <w:rsid w:val="00876E56"/>
    <w:rsid w:val="00880227"/>
    <w:rsid w:val="008803AD"/>
    <w:rsid w:val="00882558"/>
    <w:rsid w:val="00882B3B"/>
    <w:rsid w:val="00882E94"/>
    <w:rsid w:val="00891ADB"/>
    <w:rsid w:val="008A2E8A"/>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35A90"/>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5C83"/>
    <w:rsid w:val="00995DF5"/>
    <w:rsid w:val="00996B01"/>
    <w:rsid w:val="009A0148"/>
    <w:rsid w:val="009A3B9F"/>
    <w:rsid w:val="009B1E82"/>
    <w:rsid w:val="009B753B"/>
    <w:rsid w:val="009B789D"/>
    <w:rsid w:val="009C1B03"/>
    <w:rsid w:val="009C25BE"/>
    <w:rsid w:val="009C5AB7"/>
    <w:rsid w:val="009D0662"/>
    <w:rsid w:val="009D1864"/>
    <w:rsid w:val="009D5FBA"/>
    <w:rsid w:val="009E1A06"/>
    <w:rsid w:val="009E4C86"/>
    <w:rsid w:val="009F3DEB"/>
    <w:rsid w:val="009F42BE"/>
    <w:rsid w:val="009F590E"/>
    <w:rsid w:val="009F6BCC"/>
    <w:rsid w:val="009F6D65"/>
    <w:rsid w:val="009F78A1"/>
    <w:rsid w:val="00A00C20"/>
    <w:rsid w:val="00A00D83"/>
    <w:rsid w:val="00A02FF3"/>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5B15"/>
    <w:rsid w:val="00A66F9D"/>
    <w:rsid w:val="00A723B7"/>
    <w:rsid w:val="00A836D7"/>
    <w:rsid w:val="00A8547E"/>
    <w:rsid w:val="00A90489"/>
    <w:rsid w:val="00A921E8"/>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794F"/>
    <w:rsid w:val="00C41157"/>
    <w:rsid w:val="00C43FB5"/>
    <w:rsid w:val="00C46F19"/>
    <w:rsid w:val="00C508C7"/>
    <w:rsid w:val="00C525AD"/>
    <w:rsid w:val="00C529E8"/>
    <w:rsid w:val="00C55034"/>
    <w:rsid w:val="00C60FB5"/>
    <w:rsid w:val="00C61630"/>
    <w:rsid w:val="00C62E6B"/>
    <w:rsid w:val="00C6716A"/>
    <w:rsid w:val="00C6722F"/>
    <w:rsid w:val="00C83722"/>
    <w:rsid w:val="00C9080D"/>
    <w:rsid w:val="00C90C01"/>
    <w:rsid w:val="00C9393B"/>
    <w:rsid w:val="00C95A5F"/>
    <w:rsid w:val="00CA2321"/>
    <w:rsid w:val="00CA3403"/>
    <w:rsid w:val="00CA7B20"/>
    <w:rsid w:val="00CB0CA7"/>
    <w:rsid w:val="00CB0ED2"/>
    <w:rsid w:val="00CB4A79"/>
    <w:rsid w:val="00CC1D05"/>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769E"/>
    <w:rsid w:val="00D80A5B"/>
    <w:rsid w:val="00D82673"/>
    <w:rsid w:val="00D8567B"/>
    <w:rsid w:val="00D86420"/>
    <w:rsid w:val="00D9388F"/>
    <w:rsid w:val="00D940CD"/>
    <w:rsid w:val="00D9595C"/>
    <w:rsid w:val="00D960FF"/>
    <w:rsid w:val="00DA2F06"/>
    <w:rsid w:val="00DB05A1"/>
    <w:rsid w:val="00DB1E2B"/>
    <w:rsid w:val="00DB3960"/>
    <w:rsid w:val="00DB77C3"/>
    <w:rsid w:val="00DC31E9"/>
    <w:rsid w:val="00DD016A"/>
    <w:rsid w:val="00DD592D"/>
    <w:rsid w:val="00DD7835"/>
    <w:rsid w:val="00DE1EBC"/>
    <w:rsid w:val="00DE2CBA"/>
    <w:rsid w:val="00E0252D"/>
    <w:rsid w:val="00E03153"/>
    <w:rsid w:val="00E04572"/>
    <w:rsid w:val="00E05B16"/>
    <w:rsid w:val="00E074AA"/>
    <w:rsid w:val="00E15596"/>
    <w:rsid w:val="00E16D0F"/>
    <w:rsid w:val="00E23B86"/>
    <w:rsid w:val="00E261FC"/>
    <w:rsid w:val="00E2629C"/>
    <w:rsid w:val="00E30899"/>
    <w:rsid w:val="00E31970"/>
    <w:rsid w:val="00E334D9"/>
    <w:rsid w:val="00E3497F"/>
    <w:rsid w:val="00E36FC8"/>
    <w:rsid w:val="00E378A2"/>
    <w:rsid w:val="00E4134B"/>
    <w:rsid w:val="00E45935"/>
    <w:rsid w:val="00E465BA"/>
    <w:rsid w:val="00E46B10"/>
    <w:rsid w:val="00E5585B"/>
    <w:rsid w:val="00E56D1F"/>
    <w:rsid w:val="00E642FA"/>
    <w:rsid w:val="00E65B21"/>
    <w:rsid w:val="00E71F60"/>
    <w:rsid w:val="00E73504"/>
    <w:rsid w:val="00E74AAB"/>
    <w:rsid w:val="00E807CE"/>
    <w:rsid w:val="00E83AE8"/>
    <w:rsid w:val="00E84416"/>
    <w:rsid w:val="00E909BB"/>
    <w:rsid w:val="00E9138F"/>
    <w:rsid w:val="00E9173E"/>
    <w:rsid w:val="00E91777"/>
    <w:rsid w:val="00E918A3"/>
    <w:rsid w:val="00E954F9"/>
    <w:rsid w:val="00E96E70"/>
    <w:rsid w:val="00EA0FC2"/>
    <w:rsid w:val="00EB2B75"/>
    <w:rsid w:val="00EB410A"/>
    <w:rsid w:val="00EB41DA"/>
    <w:rsid w:val="00EB783D"/>
    <w:rsid w:val="00EC641A"/>
    <w:rsid w:val="00EC6726"/>
    <w:rsid w:val="00EC7467"/>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20CDB"/>
    <w:rsid w:val="00F2252D"/>
    <w:rsid w:val="00F231F4"/>
    <w:rsid w:val="00F25CC2"/>
    <w:rsid w:val="00F32FE8"/>
    <w:rsid w:val="00F562FB"/>
    <w:rsid w:val="00F56C92"/>
    <w:rsid w:val="00F6002E"/>
    <w:rsid w:val="00F61BEE"/>
    <w:rsid w:val="00F71929"/>
    <w:rsid w:val="00F7661F"/>
    <w:rsid w:val="00F855F6"/>
    <w:rsid w:val="00F8693C"/>
    <w:rsid w:val="00F86D2D"/>
    <w:rsid w:val="00F91352"/>
    <w:rsid w:val="00F91862"/>
    <w:rsid w:val="00F931F2"/>
    <w:rsid w:val="00F95DEB"/>
    <w:rsid w:val="00FA0946"/>
    <w:rsid w:val="00FA3264"/>
    <w:rsid w:val="00FA33FE"/>
    <w:rsid w:val="00FB5DED"/>
    <w:rsid w:val="00FB6A01"/>
    <w:rsid w:val="00FB7B4B"/>
    <w:rsid w:val="00FC6F33"/>
    <w:rsid w:val="00FC6FB5"/>
    <w:rsid w:val="00FD03EB"/>
    <w:rsid w:val="00FD1EE4"/>
    <w:rsid w:val="00FD4C6F"/>
    <w:rsid w:val="00FD5126"/>
    <w:rsid w:val="00FD60F4"/>
    <w:rsid w:val="00FE1FFE"/>
    <w:rsid w:val="00FF1F5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CEF64"/>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2851</Words>
  <Characters>16253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21</cp:revision>
  <cp:lastPrinted>2019-01-30T09:02:00Z</cp:lastPrinted>
  <dcterms:created xsi:type="dcterms:W3CDTF">2019-04-15T07:24:00Z</dcterms:created>
  <dcterms:modified xsi:type="dcterms:W3CDTF">2019-06-25T10:36:00Z</dcterms:modified>
</cp:coreProperties>
</file>